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E8" w:rsidRDefault="007F4A3E" w:rsidP="007F4A3E">
      <w:pPr>
        <w:jc w:val="center"/>
        <w:rPr>
          <w:rFonts w:ascii="方正小标宋简体" w:eastAsia="方正小标宋简体"/>
          <w:sz w:val="44"/>
          <w:szCs w:val="44"/>
        </w:rPr>
      </w:pPr>
      <w:r w:rsidRPr="007F4A3E">
        <w:rPr>
          <w:rFonts w:ascii="方正小标宋简体" w:eastAsia="方正小标宋简体" w:hint="eastAsia"/>
          <w:sz w:val="44"/>
          <w:szCs w:val="44"/>
        </w:rPr>
        <w:t>植物保护学院</w:t>
      </w:r>
      <w:r w:rsidR="009039D0">
        <w:rPr>
          <w:rFonts w:ascii="方正小标宋简体" w:eastAsia="方正小标宋简体" w:hint="eastAsia"/>
          <w:sz w:val="44"/>
          <w:szCs w:val="44"/>
        </w:rPr>
        <w:t>学生</w:t>
      </w:r>
      <w:r w:rsidRPr="007F4A3E">
        <w:rPr>
          <w:rFonts w:ascii="方正小标宋简体" w:eastAsia="方正小标宋简体" w:hint="eastAsia"/>
          <w:sz w:val="44"/>
          <w:szCs w:val="44"/>
        </w:rPr>
        <w:t>出国访学行前培训</w:t>
      </w:r>
    </w:p>
    <w:tbl>
      <w:tblPr>
        <w:tblStyle w:val="a3"/>
        <w:tblpPr w:leftFromText="180" w:rightFromText="180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B3509" w:rsidRPr="003E03BD" w:rsidTr="003E03BD">
        <w:trPr>
          <w:trHeight w:val="839"/>
        </w:trPr>
        <w:tc>
          <w:tcPr>
            <w:tcW w:w="2840" w:type="dxa"/>
            <w:vAlign w:val="center"/>
          </w:tcPr>
          <w:p w:rsidR="002B3509" w:rsidRPr="003E03BD" w:rsidRDefault="002B3509" w:rsidP="003E03B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E03BD">
              <w:rPr>
                <w:rFonts w:asciiTheme="minorEastAsia" w:hAnsiTheme="minorEastAsia"/>
                <w:sz w:val="32"/>
                <w:szCs w:val="32"/>
              </w:rPr>
              <w:t>培训时间</w:t>
            </w:r>
          </w:p>
        </w:tc>
        <w:tc>
          <w:tcPr>
            <w:tcW w:w="2841" w:type="dxa"/>
            <w:vAlign w:val="center"/>
          </w:tcPr>
          <w:p w:rsidR="002B3509" w:rsidRPr="003E03BD" w:rsidRDefault="002B3509" w:rsidP="003E03B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E03BD">
              <w:rPr>
                <w:rFonts w:asciiTheme="minorEastAsia" w:hAnsiTheme="minorEastAsia"/>
                <w:sz w:val="32"/>
                <w:szCs w:val="32"/>
              </w:rPr>
              <w:t>培训内容</w:t>
            </w:r>
          </w:p>
        </w:tc>
        <w:tc>
          <w:tcPr>
            <w:tcW w:w="2841" w:type="dxa"/>
            <w:vAlign w:val="center"/>
          </w:tcPr>
          <w:p w:rsidR="002B3509" w:rsidRPr="003E03BD" w:rsidRDefault="002B3509" w:rsidP="003E03B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E03BD">
              <w:rPr>
                <w:rFonts w:asciiTheme="minorEastAsia" w:hAnsiTheme="minorEastAsia"/>
                <w:sz w:val="32"/>
                <w:szCs w:val="32"/>
              </w:rPr>
              <w:t>报告人</w:t>
            </w:r>
          </w:p>
        </w:tc>
      </w:tr>
      <w:tr w:rsidR="002B3509" w:rsidRPr="003E03BD" w:rsidTr="003E03BD">
        <w:trPr>
          <w:trHeight w:val="1416"/>
        </w:trPr>
        <w:tc>
          <w:tcPr>
            <w:tcW w:w="2840" w:type="dxa"/>
            <w:vAlign w:val="center"/>
          </w:tcPr>
          <w:p w:rsidR="002B3509" w:rsidRPr="003E03BD" w:rsidRDefault="002B3509" w:rsidP="001957D3">
            <w:pPr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7月20日8:30-8:40</w:t>
            </w:r>
          </w:p>
        </w:tc>
        <w:tc>
          <w:tcPr>
            <w:tcW w:w="2841" w:type="dxa"/>
            <w:vAlign w:val="center"/>
          </w:tcPr>
          <w:p w:rsidR="002B3509" w:rsidRPr="003E03BD" w:rsidRDefault="002B3509" w:rsidP="002B3509">
            <w:pPr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  <w:t>行前动员</w:t>
            </w:r>
          </w:p>
        </w:tc>
        <w:tc>
          <w:tcPr>
            <w:tcW w:w="2841" w:type="dxa"/>
            <w:vAlign w:val="center"/>
          </w:tcPr>
          <w:p w:rsidR="00C62CC2" w:rsidRDefault="006743B1" w:rsidP="006743B1">
            <w:pPr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胡小平</w:t>
            </w:r>
          </w:p>
          <w:p w:rsidR="002B3509" w:rsidRPr="006743B1" w:rsidRDefault="00C62CC2" w:rsidP="006743B1">
            <w:pPr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植保学院</w:t>
            </w:r>
            <w:r w:rsidR="006743B1"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院长</w:t>
            </w:r>
          </w:p>
        </w:tc>
      </w:tr>
      <w:tr w:rsidR="002B3509" w:rsidRPr="003E03BD" w:rsidTr="002B3509">
        <w:trPr>
          <w:trHeight w:val="1717"/>
        </w:trPr>
        <w:tc>
          <w:tcPr>
            <w:tcW w:w="2840" w:type="dxa"/>
            <w:vAlign w:val="center"/>
          </w:tcPr>
          <w:p w:rsidR="002B3509" w:rsidRPr="003E03BD" w:rsidRDefault="002B3509" w:rsidP="001957D3">
            <w:pPr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7月20日8:40-9:40</w:t>
            </w:r>
          </w:p>
        </w:tc>
        <w:tc>
          <w:tcPr>
            <w:tcW w:w="2841" w:type="dxa"/>
            <w:vAlign w:val="center"/>
          </w:tcPr>
          <w:p w:rsidR="002B3509" w:rsidRPr="003E03BD" w:rsidRDefault="002B3509" w:rsidP="002B3509">
            <w:pPr>
              <w:jc w:val="left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  <w:t>励学致远，勇毅攀登</w:t>
            </w: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：</w:t>
            </w:r>
          </w:p>
          <w:p w:rsidR="002B3509" w:rsidRPr="003E03BD" w:rsidRDefault="002B3509" w:rsidP="002B35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做一名具有国际化视野的优秀研究生</w:t>
            </w:r>
          </w:p>
        </w:tc>
        <w:tc>
          <w:tcPr>
            <w:tcW w:w="2841" w:type="dxa"/>
            <w:vAlign w:val="center"/>
          </w:tcPr>
          <w:p w:rsidR="002B3509" w:rsidRDefault="002B3509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王</w:t>
            </w:r>
            <w:r w:rsidR="00C62CC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 xml:space="preserve"> 军</w:t>
            </w:r>
          </w:p>
          <w:p w:rsidR="00C62CC2" w:rsidRPr="003E03BD" w:rsidRDefault="00C62CC2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研究生院培养处处长</w:t>
            </w:r>
          </w:p>
        </w:tc>
      </w:tr>
      <w:tr w:rsidR="002B3509" w:rsidRPr="003E03BD" w:rsidTr="003E03BD">
        <w:trPr>
          <w:trHeight w:val="1229"/>
        </w:trPr>
        <w:tc>
          <w:tcPr>
            <w:tcW w:w="2840" w:type="dxa"/>
            <w:vAlign w:val="center"/>
          </w:tcPr>
          <w:p w:rsidR="002B3509" w:rsidRPr="003E03BD" w:rsidRDefault="002B3509" w:rsidP="001957D3">
            <w:pPr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7月20日9:50-10:50</w:t>
            </w:r>
          </w:p>
        </w:tc>
        <w:tc>
          <w:tcPr>
            <w:tcW w:w="2841" w:type="dxa"/>
            <w:vAlign w:val="center"/>
          </w:tcPr>
          <w:p w:rsidR="002B3509" w:rsidRPr="003E03BD" w:rsidRDefault="002B3509" w:rsidP="003E03BD">
            <w:pPr>
              <w:jc w:val="center"/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  <w:t>勤学善思，明辨笃行：</w:t>
            </w:r>
          </w:p>
          <w:p w:rsidR="002B3509" w:rsidRPr="003E03BD" w:rsidRDefault="002B3509" w:rsidP="003E03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过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快乐、有意义的访学生活</w:t>
            </w:r>
          </w:p>
        </w:tc>
        <w:tc>
          <w:tcPr>
            <w:tcW w:w="2841" w:type="dxa"/>
            <w:vAlign w:val="center"/>
          </w:tcPr>
          <w:p w:rsidR="002B3509" w:rsidRDefault="002B3509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孙丽英</w:t>
            </w:r>
          </w:p>
          <w:p w:rsidR="00C62CC2" w:rsidRPr="003E03BD" w:rsidRDefault="00C62CC2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植保学院教授</w:t>
            </w:r>
          </w:p>
        </w:tc>
      </w:tr>
      <w:tr w:rsidR="002B3509" w:rsidRPr="003E03BD" w:rsidTr="002B3509">
        <w:trPr>
          <w:trHeight w:val="1418"/>
        </w:trPr>
        <w:tc>
          <w:tcPr>
            <w:tcW w:w="2840" w:type="dxa"/>
            <w:vAlign w:val="center"/>
          </w:tcPr>
          <w:p w:rsidR="002B3509" w:rsidRPr="003E03BD" w:rsidRDefault="002B3509" w:rsidP="001957D3">
            <w:pPr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7月20日</w:t>
            </w:r>
            <w:r w:rsidR="001957D3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:30-</w:t>
            </w:r>
            <w:r w:rsidR="001957D3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:30</w:t>
            </w:r>
          </w:p>
          <w:p w:rsidR="002B3509" w:rsidRPr="003E03BD" w:rsidRDefault="002B3509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</w:tcPr>
          <w:p w:rsidR="003E03BD" w:rsidRPr="007A773E" w:rsidRDefault="007A773E" w:rsidP="007A773E">
            <w:pPr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（1</w:t>
            </w:r>
            <w:r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）</w:t>
            </w:r>
            <w:r w:rsidR="002B3509" w:rsidRPr="007A773E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安全防卫、保密安全、文明礼仪、医药保健等主题教育内容</w:t>
            </w:r>
            <w:r w:rsidR="003E03BD" w:rsidRPr="007A773E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；</w:t>
            </w:r>
          </w:p>
          <w:p w:rsidR="002B3509" w:rsidRPr="003E03BD" w:rsidRDefault="007A773E" w:rsidP="002B35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（2）</w:t>
            </w:r>
            <w:r w:rsidR="002B3509" w:rsidRPr="003E03BD"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  <w:t>出国审批及签证</w:t>
            </w:r>
            <w:r w:rsidR="002B3509"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手续办理等</w:t>
            </w:r>
          </w:p>
        </w:tc>
        <w:tc>
          <w:tcPr>
            <w:tcW w:w="2841" w:type="dxa"/>
            <w:vAlign w:val="center"/>
          </w:tcPr>
          <w:p w:rsidR="002B3509" w:rsidRDefault="002B3509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 xml:space="preserve">王 </w:t>
            </w:r>
            <w:r w:rsidR="00C62CC2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克</w:t>
            </w:r>
          </w:p>
          <w:p w:rsidR="00C62CC2" w:rsidRPr="003E03BD" w:rsidRDefault="00C62CC2" w:rsidP="002B35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国际合作与交流处</w:t>
            </w:r>
            <w:r w:rsidR="00772BC9">
              <w:rPr>
                <w:rFonts w:asciiTheme="minorEastAsia" w:hAnsiTheme="minorEastAsia" w:hint="eastAsia"/>
                <w:sz w:val="24"/>
                <w:szCs w:val="24"/>
              </w:rPr>
              <w:t>科长</w:t>
            </w:r>
          </w:p>
        </w:tc>
      </w:tr>
      <w:tr w:rsidR="002B3509" w:rsidRPr="003E03BD" w:rsidTr="003E03BD">
        <w:trPr>
          <w:trHeight w:val="2020"/>
        </w:trPr>
        <w:tc>
          <w:tcPr>
            <w:tcW w:w="2840" w:type="dxa"/>
            <w:vAlign w:val="center"/>
          </w:tcPr>
          <w:p w:rsidR="002B3509" w:rsidRPr="003E03BD" w:rsidRDefault="002B3509" w:rsidP="001957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7月20日</w:t>
            </w:r>
            <w:r w:rsidR="001957D3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:00—</w:t>
            </w:r>
          </w:p>
        </w:tc>
        <w:tc>
          <w:tcPr>
            <w:tcW w:w="2841" w:type="dxa"/>
            <w:vAlign w:val="center"/>
          </w:tcPr>
          <w:p w:rsidR="002B3509" w:rsidRPr="003E03BD" w:rsidRDefault="002B3509" w:rsidP="00262E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  <w:t>实验技能</w:t>
            </w: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培训分组</w:t>
            </w:r>
          </w:p>
        </w:tc>
        <w:tc>
          <w:tcPr>
            <w:tcW w:w="2841" w:type="dxa"/>
            <w:vAlign w:val="center"/>
          </w:tcPr>
          <w:p w:rsidR="002B3509" w:rsidRDefault="002B3509" w:rsidP="00C01502">
            <w:pPr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胡小平</w:t>
            </w:r>
          </w:p>
          <w:p w:rsidR="00C62CC2" w:rsidRPr="00C01502" w:rsidRDefault="008122D0" w:rsidP="00C01502">
            <w:pPr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植保学院</w:t>
            </w:r>
            <w:r w:rsidR="00C62CC2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教授</w:t>
            </w:r>
          </w:p>
        </w:tc>
      </w:tr>
      <w:tr w:rsidR="002B3509" w:rsidRPr="003E03BD" w:rsidTr="00F24DF7">
        <w:trPr>
          <w:trHeight w:val="1645"/>
        </w:trPr>
        <w:tc>
          <w:tcPr>
            <w:tcW w:w="2840" w:type="dxa"/>
            <w:vAlign w:val="center"/>
          </w:tcPr>
          <w:p w:rsidR="002B3509" w:rsidRPr="003E03BD" w:rsidRDefault="002B3509" w:rsidP="001957D3">
            <w:pPr>
              <w:rPr>
                <w:rFonts w:asciiTheme="minorEastAsia" w:hAnsiTheme="minorEastAsia"/>
                <w:sz w:val="24"/>
                <w:szCs w:val="24"/>
              </w:rPr>
            </w:pPr>
            <w:r w:rsidRPr="003E03BD">
              <w:rPr>
                <w:rFonts w:asciiTheme="minorEastAsia" w:hAnsiTheme="minorEastAsia"/>
                <w:sz w:val="24"/>
                <w:szCs w:val="24"/>
              </w:rPr>
              <w:t>7月21日8:</w:t>
            </w:r>
            <w:r w:rsidR="009314D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0—</w:t>
            </w:r>
            <w:r w:rsidR="00581C74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E03BD">
              <w:rPr>
                <w:rFonts w:asciiTheme="minorEastAsia" w:hAnsiTheme="minorEastAsia"/>
                <w:sz w:val="24"/>
                <w:szCs w:val="24"/>
              </w:rPr>
              <w:t>:30</w:t>
            </w:r>
          </w:p>
        </w:tc>
        <w:tc>
          <w:tcPr>
            <w:tcW w:w="2841" w:type="dxa"/>
          </w:tcPr>
          <w:p w:rsidR="002B3509" w:rsidRPr="003E03BD" w:rsidRDefault="002B3509" w:rsidP="0003218B">
            <w:pPr>
              <w:ind w:firstLineChars="50" w:firstLine="120"/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b/>
                <w:color w:val="333333"/>
                <w:sz w:val="24"/>
                <w:szCs w:val="24"/>
              </w:rPr>
              <w:t>实验技能</w:t>
            </w: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培训</w:t>
            </w:r>
          </w:p>
          <w:p w:rsidR="002B3509" w:rsidRPr="008122D0" w:rsidRDefault="00310F2F" w:rsidP="008122D0">
            <w:pPr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（1</w:t>
            </w:r>
            <w:r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）</w:t>
            </w:r>
            <w:r w:rsidR="002B3509" w:rsidRPr="008122D0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DNA提取及凝胶电泳</w:t>
            </w:r>
          </w:p>
          <w:p w:rsidR="002B3509" w:rsidRPr="008122D0" w:rsidRDefault="00310F2F" w:rsidP="008122D0">
            <w:pPr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（2）</w:t>
            </w:r>
            <w:r w:rsidR="002B3509" w:rsidRPr="008122D0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ITS的PCR扩增及凝胶检测</w:t>
            </w:r>
          </w:p>
        </w:tc>
        <w:tc>
          <w:tcPr>
            <w:tcW w:w="2841" w:type="dxa"/>
            <w:vAlign w:val="center"/>
          </w:tcPr>
          <w:p w:rsidR="009314DE" w:rsidRPr="003E03BD" w:rsidRDefault="002B3509" w:rsidP="009314DE">
            <w:pPr>
              <w:jc w:val="center"/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第</w:t>
            </w:r>
            <w:r w:rsidR="00EC363D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1</w:t>
            </w: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组：胡小平</w:t>
            </w:r>
            <w:r w:rsidR="009314DE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（植保419）</w:t>
            </w:r>
          </w:p>
          <w:p w:rsidR="002B3509" w:rsidRPr="003E03BD" w:rsidRDefault="002B3509" w:rsidP="009314DE">
            <w:pPr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第</w:t>
            </w:r>
            <w:r w:rsidR="00EC363D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2</w:t>
            </w: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组：吕志强</w:t>
            </w:r>
            <w:r w:rsidR="009314DE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（植保720）</w:t>
            </w:r>
          </w:p>
          <w:p w:rsidR="002B3509" w:rsidRPr="008122D0" w:rsidRDefault="002B3509" w:rsidP="008122D0">
            <w:pPr>
              <w:rPr>
                <w:rFonts w:asciiTheme="minorEastAsia" w:hAnsiTheme="minorEastAsia" w:cs="仿宋"/>
                <w:color w:val="333333"/>
                <w:sz w:val="24"/>
                <w:szCs w:val="24"/>
              </w:rPr>
            </w:pP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第</w:t>
            </w:r>
            <w:r w:rsidR="00EC363D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3</w:t>
            </w:r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 xml:space="preserve">组：王  </w:t>
            </w:r>
            <w:proofErr w:type="gramStart"/>
            <w:r w:rsidRPr="003E03BD">
              <w:rPr>
                <w:rFonts w:asciiTheme="minorEastAsia" w:hAnsiTheme="minorEastAsia" w:cs="仿宋"/>
                <w:color w:val="333333"/>
                <w:sz w:val="24"/>
                <w:szCs w:val="24"/>
              </w:rPr>
              <w:t>敦</w:t>
            </w:r>
            <w:proofErr w:type="gramEnd"/>
            <w:r w:rsidR="00E90881">
              <w:rPr>
                <w:rFonts w:asciiTheme="minorEastAsia" w:hAnsiTheme="minorEastAsia" w:cs="仿宋" w:hint="eastAsia"/>
                <w:color w:val="333333"/>
                <w:sz w:val="24"/>
                <w:szCs w:val="24"/>
              </w:rPr>
              <w:t>（植保719）</w:t>
            </w:r>
          </w:p>
        </w:tc>
      </w:tr>
    </w:tbl>
    <w:p w:rsidR="003E03BD" w:rsidRDefault="003E03BD" w:rsidP="00DB03B3">
      <w:pPr>
        <w:jc w:val="left"/>
        <w:rPr>
          <w:rFonts w:eastAsia="仿宋"/>
          <w:sz w:val="24"/>
          <w:szCs w:val="24"/>
        </w:rPr>
      </w:pPr>
    </w:p>
    <w:p w:rsidR="00DB03B3" w:rsidRPr="003E03BD" w:rsidRDefault="009B1920" w:rsidP="009B1920">
      <w:pPr>
        <w:jc w:val="distribute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会议地点：植保学院第二会议室</w:t>
      </w:r>
      <w:r>
        <w:rPr>
          <w:rFonts w:eastAsia="仿宋" w:hint="eastAsia"/>
          <w:sz w:val="24"/>
          <w:szCs w:val="24"/>
        </w:rPr>
        <w:t xml:space="preserve"> </w:t>
      </w:r>
      <w:r>
        <w:rPr>
          <w:rFonts w:eastAsia="仿宋"/>
          <w:sz w:val="24"/>
          <w:szCs w:val="24"/>
        </w:rPr>
        <w:t xml:space="preserve">       </w:t>
      </w:r>
      <w:r w:rsidR="00F24DF7">
        <w:rPr>
          <w:rFonts w:eastAsia="仿宋"/>
          <w:sz w:val="24"/>
          <w:szCs w:val="24"/>
        </w:rPr>
        <w:t xml:space="preserve">      </w:t>
      </w:r>
      <w:r>
        <w:rPr>
          <w:rFonts w:eastAsia="仿宋"/>
          <w:sz w:val="24"/>
          <w:szCs w:val="24"/>
        </w:rPr>
        <w:t xml:space="preserve">  </w:t>
      </w:r>
      <w:r>
        <w:rPr>
          <w:rFonts w:eastAsia="仿宋" w:hint="eastAsia"/>
          <w:sz w:val="24"/>
          <w:szCs w:val="24"/>
        </w:rPr>
        <w:t>会议</w:t>
      </w:r>
      <w:r w:rsidR="00DB03B3" w:rsidRPr="003E03BD">
        <w:rPr>
          <w:rFonts w:eastAsia="仿宋"/>
          <w:sz w:val="24"/>
          <w:szCs w:val="24"/>
        </w:rPr>
        <w:t>主持人：</w:t>
      </w:r>
      <w:r w:rsidR="00E250FD">
        <w:rPr>
          <w:rFonts w:eastAsia="仿宋" w:hint="eastAsia"/>
          <w:sz w:val="24"/>
          <w:szCs w:val="24"/>
        </w:rPr>
        <w:t>郭军</w:t>
      </w:r>
      <w:r w:rsidR="00315176">
        <w:rPr>
          <w:rFonts w:eastAsia="仿宋" w:hint="eastAsia"/>
          <w:sz w:val="24"/>
          <w:szCs w:val="24"/>
        </w:rPr>
        <w:t xml:space="preserve"> </w:t>
      </w:r>
      <w:r w:rsidR="00315176">
        <w:rPr>
          <w:rFonts w:eastAsia="仿宋" w:hint="eastAsia"/>
          <w:sz w:val="24"/>
          <w:szCs w:val="24"/>
        </w:rPr>
        <w:t>副院长</w:t>
      </w:r>
      <w:bookmarkStart w:id="0" w:name="_GoBack"/>
      <w:bookmarkEnd w:id="0"/>
    </w:p>
    <w:p w:rsidR="00DB03B3" w:rsidRPr="003E03BD" w:rsidRDefault="00DB03B3" w:rsidP="007F4A3E">
      <w:pPr>
        <w:jc w:val="center"/>
        <w:rPr>
          <w:rFonts w:eastAsia="方正小标宋简体"/>
          <w:sz w:val="24"/>
          <w:szCs w:val="24"/>
        </w:rPr>
      </w:pPr>
    </w:p>
    <w:p w:rsidR="00DB03B3" w:rsidRDefault="00F24DF7" w:rsidP="007F4A3E">
      <w:pPr>
        <w:jc w:val="center"/>
        <w:rPr>
          <w:rFonts w:eastAsia="方正小标宋简体"/>
          <w:sz w:val="24"/>
          <w:szCs w:val="24"/>
        </w:rPr>
      </w:pPr>
      <w:r>
        <w:rPr>
          <w:rFonts w:eastAsia="方正小标宋简体" w:hint="eastAsia"/>
          <w:sz w:val="24"/>
          <w:szCs w:val="24"/>
        </w:rPr>
        <w:t xml:space="preserve"> </w:t>
      </w:r>
      <w:r>
        <w:rPr>
          <w:rFonts w:eastAsia="方正小标宋简体"/>
          <w:sz w:val="24"/>
          <w:szCs w:val="24"/>
        </w:rPr>
        <w:t xml:space="preserve">                         </w:t>
      </w:r>
      <w:r>
        <w:rPr>
          <w:rFonts w:eastAsia="方正小标宋简体" w:hint="eastAsia"/>
          <w:sz w:val="24"/>
          <w:szCs w:val="24"/>
        </w:rPr>
        <w:t>植物保护学院</w:t>
      </w:r>
    </w:p>
    <w:p w:rsidR="00F24DF7" w:rsidRPr="003E03BD" w:rsidRDefault="00F24DF7" w:rsidP="007F4A3E">
      <w:pPr>
        <w:jc w:val="center"/>
        <w:rPr>
          <w:rFonts w:eastAsia="方正小标宋简体"/>
          <w:sz w:val="24"/>
          <w:szCs w:val="24"/>
        </w:rPr>
      </w:pPr>
      <w:r>
        <w:rPr>
          <w:rFonts w:eastAsia="方正小标宋简体"/>
          <w:sz w:val="24"/>
          <w:szCs w:val="24"/>
        </w:rPr>
        <w:t xml:space="preserve">                           </w:t>
      </w:r>
      <w:r>
        <w:rPr>
          <w:rFonts w:eastAsia="方正小标宋简体" w:hint="eastAsia"/>
          <w:sz w:val="24"/>
          <w:szCs w:val="24"/>
        </w:rPr>
        <w:t>2019</w:t>
      </w:r>
      <w:r>
        <w:rPr>
          <w:rFonts w:eastAsia="方正小标宋简体" w:hint="eastAsia"/>
          <w:sz w:val="24"/>
          <w:szCs w:val="24"/>
        </w:rPr>
        <w:t>年</w:t>
      </w:r>
      <w:r>
        <w:rPr>
          <w:rFonts w:eastAsia="方正小标宋简体" w:hint="eastAsia"/>
          <w:sz w:val="24"/>
          <w:szCs w:val="24"/>
        </w:rPr>
        <w:t>7</w:t>
      </w:r>
      <w:r>
        <w:rPr>
          <w:rFonts w:eastAsia="方正小标宋简体" w:hint="eastAsia"/>
          <w:sz w:val="24"/>
          <w:szCs w:val="24"/>
        </w:rPr>
        <w:t>月</w:t>
      </w:r>
      <w:r w:rsidR="00BD04A2">
        <w:rPr>
          <w:rFonts w:eastAsia="方正小标宋简体" w:hint="eastAsia"/>
          <w:sz w:val="24"/>
          <w:szCs w:val="24"/>
        </w:rPr>
        <w:t>20</w:t>
      </w:r>
      <w:r>
        <w:rPr>
          <w:rFonts w:eastAsia="方正小标宋简体" w:hint="eastAsia"/>
          <w:sz w:val="24"/>
          <w:szCs w:val="24"/>
        </w:rPr>
        <w:t>日</w:t>
      </w:r>
    </w:p>
    <w:sectPr w:rsidR="00F24DF7" w:rsidRPr="003E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30" w:rsidRDefault="00837C30" w:rsidP="00250A2F">
      <w:r>
        <w:separator/>
      </w:r>
    </w:p>
  </w:endnote>
  <w:endnote w:type="continuationSeparator" w:id="0">
    <w:p w:rsidR="00837C30" w:rsidRDefault="00837C30" w:rsidP="0025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30" w:rsidRDefault="00837C30" w:rsidP="00250A2F">
      <w:r>
        <w:separator/>
      </w:r>
    </w:p>
  </w:footnote>
  <w:footnote w:type="continuationSeparator" w:id="0">
    <w:p w:rsidR="00837C30" w:rsidRDefault="00837C30" w:rsidP="0025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3318"/>
    <w:multiLevelType w:val="hybridMultilevel"/>
    <w:tmpl w:val="6FEE879E"/>
    <w:lvl w:ilvl="0" w:tplc="4176C4CC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45B1553C"/>
    <w:multiLevelType w:val="hybridMultilevel"/>
    <w:tmpl w:val="C4242946"/>
    <w:lvl w:ilvl="0" w:tplc="164A698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3E"/>
    <w:rsid w:val="0003218B"/>
    <w:rsid w:val="00080992"/>
    <w:rsid w:val="00122F6E"/>
    <w:rsid w:val="00175EE7"/>
    <w:rsid w:val="001957D3"/>
    <w:rsid w:val="00231F62"/>
    <w:rsid w:val="00250A2F"/>
    <w:rsid w:val="00262EB2"/>
    <w:rsid w:val="002B3509"/>
    <w:rsid w:val="00310F2F"/>
    <w:rsid w:val="00315176"/>
    <w:rsid w:val="0032041F"/>
    <w:rsid w:val="0037262F"/>
    <w:rsid w:val="003C2BA2"/>
    <w:rsid w:val="003E03BD"/>
    <w:rsid w:val="004B3E66"/>
    <w:rsid w:val="00504B4C"/>
    <w:rsid w:val="00581C74"/>
    <w:rsid w:val="005D7787"/>
    <w:rsid w:val="005E1919"/>
    <w:rsid w:val="0064536F"/>
    <w:rsid w:val="006743B1"/>
    <w:rsid w:val="00772BC9"/>
    <w:rsid w:val="007A7686"/>
    <w:rsid w:val="007A773E"/>
    <w:rsid w:val="007F4A3E"/>
    <w:rsid w:val="008122D0"/>
    <w:rsid w:val="00837C30"/>
    <w:rsid w:val="009039D0"/>
    <w:rsid w:val="009314DE"/>
    <w:rsid w:val="009B1920"/>
    <w:rsid w:val="00A37168"/>
    <w:rsid w:val="00A514E8"/>
    <w:rsid w:val="00BD04A2"/>
    <w:rsid w:val="00C01502"/>
    <w:rsid w:val="00C62CC2"/>
    <w:rsid w:val="00D37C42"/>
    <w:rsid w:val="00D42115"/>
    <w:rsid w:val="00DB03B3"/>
    <w:rsid w:val="00DE769A"/>
    <w:rsid w:val="00E250FD"/>
    <w:rsid w:val="00E739D0"/>
    <w:rsid w:val="00E90881"/>
    <w:rsid w:val="00EC363D"/>
    <w:rsid w:val="00EF2AB6"/>
    <w:rsid w:val="00EF5FA2"/>
    <w:rsid w:val="00F24DF7"/>
    <w:rsid w:val="00F41579"/>
    <w:rsid w:val="00F647D2"/>
    <w:rsid w:val="00F92323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57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5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0A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0A2F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24DF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24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57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5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0A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0A2F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24DF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2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55</cp:revision>
  <cp:lastPrinted>2019-07-15T12:47:00Z</cp:lastPrinted>
  <dcterms:created xsi:type="dcterms:W3CDTF">2019-07-15T11:17:00Z</dcterms:created>
  <dcterms:modified xsi:type="dcterms:W3CDTF">2019-07-20T06:15:00Z</dcterms:modified>
</cp:coreProperties>
</file>