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59C5E" w14:textId="77777777" w:rsidR="00583AD6" w:rsidRPr="00E76AB6" w:rsidRDefault="00583AD6" w:rsidP="00583AD6">
      <w:pPr>
        <w:spacing w:line="700" w:lineRule="exact"/>
        <w:jc w:val="center"/>
        <w:rPr>
          <w:rFonts w:ascii="方正大标宋简体" w:eastAsia="方正大标宋简体"/>
          <w:sz w:val="44"/>
          <w:szCs w:val="44"/>
          <w:shd w:val="clear" w:color="auto" w:fill="FFFFFF"/>
        </w:rPr>
      </w:pPr>
      <w:r w:rsidRPr="00E76AB6">
        <w:rPr>
          <w:rFonts w:ascii="方正大标宋简体" w:eastAsia="方正大标宋简体" w:hint="eastAsia"/>
          <w:bCs/>
          <w:sz w:val="44"/>
          <w:szCs w:val="44"/>
          <w:shd w:val="clear" w:color="auto" w:fill="FFFFFF"/>
        </w:rPr>
        <w:t>植物保护学院推荐优秀应届本科毕业生免试攻读研究生实施细则（试行）</w:t>
      </w:r>
    </w:p>
    <w:p w14:paraId="3AAC7D58" w14:textId="77777777" w:rsidR="00583AD6" w:rsidRDefault="00583AD6" w:rsidP="00583AD6">
      <w:pPr>
        <w:adjustRightInd w:val="0"/>
        <w:spacing w:line="560" w:lineRule="exact"/>
        <w:ind w:firstLineChars="200" w:firstLine="600"/>
        <w:rPr>
          <w:rFonts w:ascii="仿宋" w:eastAsia="仿宋" w:hAnsi="仿宋" w:cs="仿宋_GB2312"/>
          <w:color w:val="000000"/>
          <w:sz w:val="30"/>
          <w:szCs w:val="30"/>
        </w:rPr>
      </w:pPr>
    </w:p>
    <w:p w14:paraId="06515F7B" w14:textId="77777777" w:rsidR="00583AD6" w:rsidRPr="00E76AB6" w:rsidRDefault="00583AD6" w:rsidP="00583AD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为进一步规范我校推荐优秀应届本科毕业生免试攻读研究生（以下简称“推免生”）工作，加大拔尖创新人才选拔培养力度，激励学生勤奋学习，根据教育部相关文件精神，本着公平、公正、公开的原则，结合学院实际，制定本办法。</w:t>
      </w:r>
    </w:p>
    <w:p w14:paraId="7AC8A23C" w14:textId="77777777" w:rsidR="00583AD6" w:rsidRPr="00E76AB6" w:rsidRDefault="00583AD6" w:rsidP="00583AD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本办法所称应届本科毕业生是指我校纳入国家普通本科招生计划录取的应届本科毕业生（不含专升本、第二学士学位、职教师资学生、中外合作办学项目学生）。</w:t>
      </w:r>
    </w:p>
    <w:p w14:paraId="7E04CC9B" w14:textId="77777777" w:rsidR="00583AD6" w:rsidRPr="00E76AB6" w:rsidRDefault="00583AD6" w:rsidP="00583AD6">
      <w:pPr>
        <w:adjustRightInd w:val="0"/>
        <w:spacing w:line="560" w:lineRule="exact"/>
        <w:ind w:firstLineChars="200" w:firstLine="602"/>
        <w:rPr>
          <w:rFonts w:ascii="黑体" w:eastAsia="黑体" w:hAnsi="黑体" w:cs="仿宋_GB2312"/>
          <w:b/>
          <w:bCs/>
          <w:sz w:val="30"/>
          <w:szCs w:val="30"/>
        </w:rPr>
      </w:pPr>
      <w:r w:rsidRPr="00E76AB6">
        <w:rPr>
          <w:rFonts w:ascii="黑体" w:eastAsia="黑体" w:hAnsi="黑体" w:cs="仿宋_GB2312" w:hint="eastAsia"/>
          <w:b/>
          <w:bCs/>
          <w:sz w:val="30"/>
          <w:szCs w:val="30"/>
        </w:rPr>
        <w:t>一、组织领导</w:t>
      </w:r>
    </w:p>
    <w:p w14:paraId="192A5D68" w14:textId="77777777" w:rsidR="00583AD6" w:rsidRPr="00E76AB6" w:rsidRDefault="00583AD6" w:rsidP="00583AD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学院成立推免生遴选工作领导小组，具体负责和实施学院的推免生遴选工作。</w:t>
      </w:r>
    </w:p>
    <w:p w14:paraId="094E2571" w14:textId="77777777" w:rsidR="00583AD6" w:rsidRPr="00E76AB6" w:rsidRDefault="00583AD6" w:rsidP="00583AD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组</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长：张俊杰</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胡小平</w:t>
      </w:r>
      <w:r w:rsidRPr="00E76AB6">
        <w:rPr>
          <w:rFonts w:ascii="仿宋" w:eastAsia="仿宋" w:hAnsi="仿宋" w:cs="仿宋_GB2312"/>
          <w:color w:val="000000"/>
          <w:sz w:val="30"/>
          <w:szCs w:val="30"/>
        </w:rPr>
        <w:t xml:space="preserve">  </w:t>
      </w:r>
    </w:p>
    <w:p w14:paraId="15FF1E8B" w14:textId="77777777" w:rsidR="00583AD6" w:rsidRPr="00E76AB6" w:rsidRDefault="00583AD6" w:rsidP="00583AD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副组长：马志卿</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戴</w:t>
      </w:r>
      <w:r>
        <w:rPr>
          <w:rFonts w:ascii="仿宋" w:eastAsia="仿宋" w:hAnsi="仿宋" w:cs="仿宋_GB2312" w:hint="eastAsia"/>
          <w:color w:val="000000"/>
          <w:sz w:val="30"/>
          <w:szCs w:val="30"/>
        </w:rPr>
        <w:t xml:space="preserve">  </w:t>
      </w:r>
      <w:r w:rsidRPr="00E76AB6">
        <w:rPr>
          <w:rFonts w:ascii="仿宋" w:eastAsia="仿宋" w:hAnsi="仿宋" w:cs="仿宋_GB2312" w:hint="eastAsia"/>
          <w:color w:val="000000"/>
          <w:sz w:val="30"/>
          <w:szCs w:val="30"/>
        </w:rPr>
        <w:t xml:space="preserve">武 </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张艳玲</w:t>
      </w:r>
    </w:p>
    <w:p w14:paraId="774380B3" w14:textId="77777777" w:rsidR="00583AD6" w:rsidRDefault="00583AD6" w:rsidP="00583AD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成</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员：康振生</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 xml:space="preserve">张雅林 </w:t>
      </w:r>
      <w:r w:rsidRPr="00E76AB6">
        <w:rPr>
          <w:rFonts w:ascii="仿宋" w:eastAsia="仿宋" w:hAnsi="仿宋" w:cs="仿宋_GB2312"/>
          <w:color w:val="000000"/>
          <w:sz w:val="30"/>
          <w:szCs w:val="30"/>
        </w:rPr>
        <w:t xml:space="preserve"> </w:t>
      </w:r>
      <w:proofErr w:type="gramStart"/>
      <w:r w:rsidRPr="00E76AB6">
        <w:rPr>
          <w:rFonts w:ascii="仿宋" w:eastAsia="仿宋" w:hAnsi="仿宋" w:cs="仿宋_GB2312" w:hint="eastAsia"/>
          <w:color w:val="000000"/>
          <w:sz w:val="30"/>
          <w:szCs w:val="30"/>
        </w:rPr>
        <w:t>郭</w:t>
      </w:r>
      <w:proofErr w:type="gramEnd"/>
      <w:r>
        <w:rPr>
          <w:rFonts w:ascii="仿宋" w:eastAsia="仿宋" w:hAnsi="仿宋" w:cs="仿宋_GB2312" w:hint="eastAsia"/>
          <w:color w:val="000000"/>
          <w:sz w:val="30"/>
          <w:szCs w:val="30"/>
        </w:rPr>
        <w:t xml:space="preserve">  </w:t>
      </w:r>
      <w:r w:rsidRPr="00E76AB6">
        <w:rPr>
          <w:rFonts w:ascii="仿宋" w:eastAsia="仿宋" w:hAnsi="仿宋" w:cs="仿宋_GB2312" w:hint="eastAsia"/>
          <w:color w:val="000000"/>
          <w:sz w:val="30"/>
          <w:szCs w:val="30"/>
        </w:rPr>
        <w:t>军</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闫建兴</w:t>
      </w:r>
      <w:r w:rsidRPr="00E76AB6">
        <w:rPr>
          <w:rFonts w:ascii="仿宋" w:eastAsia="仿宋" w:hAnsi="仿宋" w:cs="仿宋_GB2312"/>
          <w:color w:val="000000"/>
          <w:sz w:val="30"/>
          <w:szCs w:val="30"/>
        </w:rPr>
        <w:t xml:space="preserve">  </w:t>
      </w:r>
      <w:proofErr w:type="gramStart"/>
      <w:r w:rsidRPr="00E76AB6">
        <w:rPr>
          <w:rFonts w:ascii="仿宋" w:eastAsia="仿宋" w:hAnsi="仿宋" w:cs="仿宋_GB2312" w:hint="eastAsia"/>
          <w:color w:val="000000"/>
          <w:sz w:val="30"/>
          <w:szCs w:val="30"/>
        </w:rPr>
        <w:t>胡兆农</w:t>
      </w:r>
      <w:proofErr w:type="gramEnd"/>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赵</w:t>
      </w:r>
      <w:r>
        <w:rPr>
          <w:rFonts w:ascii="仿宋" w:eastAsia="仿宋" w:hAnsi="仿宋" w:cs="仿宋_GB2312" w:hint="eastAsia"/>
          <w:color w:val="000000"/>
          <w:sz w:val="30"/>
          <w:szCs w:val="30"/>
        </w:rPr>
        <w:t xml:space="preserve">  </w:t>
      </w:r>
      <w:r w:rsidRPr="00E76AB6">
        <w:rPr>
          <w:rFonts w:ascii="仿宋" w:eastAsia="仿宋" w:hAnsi="仿宋" w:cs="仿宋_GB2312" w:hint="eastAsia"/>
          <w:color w:val="000000"/>
          <w:sz w:val="30"/>
          <w:szCs w:val="30"/>
        </w:rPr>
        <w:t>杰</w:t>
      </w:r>
    </w:p>
    <w:p w14:paraId="73AD5ACB" w14:textId="77777777" w:rsidR="00583AD6" w:rsidRDefault="00583AD6" w:rsidP="00583AD6">
      <w:pPr>
        <w:adjustRightInd w:val="0"/>
        <w:spacing w:line="560" w:lineRule="exact"/>
        <w:ind w:firstLineChars="600" w:firstLine="1800"/>
        <w:rPr>
          <w:rFonts w:ascii="仿宋_GB2312" w:eastAsia="仿宋_GB2312" w:hAnsi="宋体" w:cs="仿宋_GB2312"/>
          <w:b/>
          <w:bCs/>
          <w:sz w:val="30"/>
          <w:szCs w:val="30"/>
        </w:rPr>
      </w:pPr>
      <w:r w:rsidRPr="00E76AB6">
        <w:rPr>
          <w:rFonts w:ascii="仿宋" w:eastAsia="仿宋" w:hAnsi="仿宋" w:cs="仿宋_GB2312" w:hint="eastAsia"/>
          <w:color w:val="000000"/>
          <w:sz w:val="30"/>
          <w:szCs w:val="30"/>
        </w:rPr>
        <w:t>魏</w:t>
      </w:r>
      <w:r>
        <w:rPr>
          <w:rFonts w:ascii="仿宋" w:eastAsia="仿宋" w:hAnsi="仿宋" w:cs="仿宋_GB2312" w:hint="eastAsia"/>
          <w:color w:val="000000"/>
          <w:sz w:val="30"/>
          <w:szCs w:val="30"/>
        </w:rPr>
        <w:t xml:space="preserve">  </w:t>
      </w:r>
      <w:proofErr w:type="gramStart"/>
      <w:r w:rsidRPr="00E76AB6">
        <w:rPr>
          <w:rFonts w:ascii="仿宋" w:eastAsia="仿宋" w:hAnsi="仿宋" w:cs="仿宋_GB2312" w:hint="eastAsia"/>
          <w:color w:val="000000"/>
          <w:sz w:val="30"/>
          <w:szCs w:val="30"/>
        </w:rPr>
        <w:t>琮</w:t>
      </w:r>
      <w:proofErr w:type="gramEnd"/>
      <w:r w:rsidRPr="00E76AB6">
        <w:rPr>
          <w:rFonts w:ascii="仿宋" w:eastAsia="仿宋" w:hAnsi="仿宋" w:cs="仿宋_GB2312" w:hint="eastAsia"/>
          <w:color w:val="000000"/>
          <w:sz w:val="30"/>
          <w:szCs w:val="30"/>
        </w:rPr>
        <w:t xml:space="preserve"> </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冯俊涛</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王</w:t>
      </w:r>
      <w:r>
        <w:rPr>
          <w:rFonts w:ascii="仿宋" w:eastAsia="仿宋" w:hAnsi="仿宋" w:cs="仿宋_GB2312" w:hint="eastAsia"/>
          <w:color w:val="000000"/>
          <w:sz w:val="30"/>
          <w:szCs w:val="30"/>
        </w:rPr>
        <w:t xml:space="preserve">  </w:t>
      </w:r>
      <w:r w:rsidRPr="00E76AB6">
        <w:rPr>
          <w:rFonts w:ascii="仿宋" w:eastAsia="仿宋" w:hAnsi="仿宋" w:cs="仿宋_GB2312" w:hint="eastAsia"/>
          <w:color w:val="000000"/>
          <w:sz w:val="30"/>
          <w:szCs w:val="30"/>
        </w:rPr>
        <w:t>宏</w:t>
      </w:r>
      <w:r w:rsidRPr="00E76AB6">
        <w:rPr>
          <w:rFonts w:ascii="仿宋" w:eastAsia="仿宋" w:hAnsi="仿宋" w:cs="仿宋_GB2312"/>
          <w:color w:val="000000"/>
          <w:sz w:val="30"/>
          <w:szCs w:val="30"/>
        </w:rPr>
        <w:t xml:space="preserve">  </w:t>
      </w:r>
      <w:proofErr w:type="gramStart"/>
      <w:r w:rsidRPr="00E76AB6">
        <w:rPr>
          <w:rFonts w:ascii="仿宋" w:eastAsia="仿宋" w:hAnsi="仿宋" w:cs="仿宋_GB2312" w:hint="eastAsia"/>
          <w:color w:val="000000"/>
          <w:sz w:val="30"/>
          <w:szCs w:val="30"/>
        </w:rPr>
        <w:t>江淑平</w:t>
      </w:r>
      <w:proofErr w:type="gramEnd"/>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李</w:t>
      </w:r>
      <w:r>
        <w:rPr>
          <w:rFonts w:ascii="仿宋" w:eastAsia="仿宋" w:hAnsi="仿宋" w:cs="仿宋_GB2312" w:hint="eastAsia"/>
          <w:color w:val="000000"/>
          <w:sz w:val="30"/>
          <w:szCs w:val="30"/>
        </w:rPr>
        <w:t xml:space="preserve">  </w:t>
      </w:r>
      <w:r w:rsidRPr="00E76AB6">
        <w:rPr>
          <w:rFonts w:ascii="仿宋" w:eastAsia="仿宋" w:hAnsi="仿宋" w:cs="仿宋_GB2312" w:hint="eastAsia"/>
          <w:color w:val="000000"/>
          <w:sz w:val="30"/>
          <w:szCs w:val="30"/>
        </w:rPr>
        <w:t xml:space="preserve">明 </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宋晓然</w:t>
      </w:r>
    </w:p>
    <w:p w14:paraId="5C81230B" w14:textId="77777777" w:rsidR="00583AD6" w:rsidRPr="00E76AB6" w:rsidRDefault="00583AD6" w:rsidP="00583AD6">
      <w:pPr>
        <w:adjustRightInd w:val="0"/>
        <w:spacing w:line="560" w:lineRule="exact"/>
        <w:ind w:firstLineChars="200" w:firstLine="602"/>
        <w:rPr>
          <w:rFonts w:ascii="黑体" w:eastAsia="黑体" w:hAnsi="黑体" w:cs="仿宋_GB2312"/>
          <w:b/>
          <w:bCs/>
          <w:sz w:val="30"/>
          <w:szCs w:val="30"/>
        </w:rPr>
      </w:pPr>
      <w:r w:rsidRPr="00E76AB6">
        <w:rPr>
          <w:rFonts w:ascii="黑体" w:eastAsia="黑体" w:hAnsi="黑体" w:cs="仿宋_GB2312" w:hint="eastAsia"/>
          <w:b/>
          <w:bCs/>
          <w:sz w:val="30"/>
          <w:szCs w:val="30"/>
        </w:rPr>
        <w:t>二、遴选条件</w:t>
      </w:r>
    </w:p>
    <w:p w14:paraId="612A3C3A" w14:textId="77777777" w:rsidR="00583AD6" w:rsidRPr="00E76AB6" w:rsidRDefault="00583AD6" w:rsidP="00583AD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优秀应届本科毕业生可免试攻读硕士学位研究生。推免生遴选基本条件如下：</w:t>
      </w:r>
    </w:p>
    <w:p w14:paraId="2C55781B" w14:textId="77777777" w:rsidR="00583AD6" w:rsidRPr="00E76AB6" w:rsidRDefault="00583AD6" w:rsidP="00583AD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1.</w:t>
      </w:r>
      <w:r w:rsidRPr="00E76AB6">
        <w:rPr>
          <w:rFonts w:ascii="仿宋" w:eastAsia="仿宋" w:hAnsi="仿宋" w:cs="仿宋_GB2312" w:hint="eastAsia"/>
          <w:color w:val="000000"/>
          <w:sz w:val="30"/>
          <w:szCs w:val="30"/>
        </w:rPr>
        <w:t>拥护中国共产党的领导和社会主义制度，具有高尚的爱国主义情操和集体主义精神，社会责任感强，遵纪守法，积极向上，身心健康；</w:t>
      </w:r>
    </w:p>
    <w:p w14:paraId="604D8D9D" w14:textId="1A2104B0" w:rsidR="00E76AB6" w:rsidRPr="00583AD6" w:rsidRDefault="00E76AB6" w:rsidP="00C77A78">
      <w:pPr>
        <w:spacing w:line="600" w:lineRule="exact"/>
        <w:ind w:firstLineChars="1550" w:firstLine="4960"/>
        <w:rPr>
          <w:rFonts w:ascii="仿宋" w:eastAsia="仿宋" w:hAnsi="仿宋"/>
          <w:sz w:val="32"/>
          <w:szCs w:val="32"/>
        </w:rPr>
        <w:sectPr w:rsidR="00E76AB6" w:rsidRPr="00583AD6" w:rsidSect="00E76AB6">
          <w:pgSz w:w="11906" w:h="16838" w:code="9"/>
          <w:pgMar w:top="1701" w:right="1531" w:bottom="1418" w:left="1588" w:header="851" w:footer="992" w:gutter="0"/>
          <w:cols w:space="425"/>
          <w:docGrid w:type="lines" w:linePitch="312"/>
        </w:sectPr>
      </w:pPr>
    </w:p>
    <w:p w14:paraId="585C7FBF"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lastRenderedPageBreak/>
        <w:t>2.</w:t>
      </w:r>
      <w:r w:rsidRPr="00E76AB6">
        <w:rPr>
          <w:rFonts w:ascii="仿宋" w:eastAsia="仿宋" w:hAnsi="仿宋" w:cs="仿宋_GB2312" w:hint="eastAsia"/>
          <w:color w:val="000000"/>
          <w:sz w:val="30"/>
          <w:szCs w:val="30"/>
        </w:rPr>
        <w:t>诚实守信，学风端正，品行优良，</w:t>
      </w:r>
      <w:proofErr w:type="gramStart"/>
      <w:r w:rsidRPr="00E76AB6">
        <w:rPr>
          <w:rFonts w:ascii="仿宋" w:eastAsia="仿宋" w:hAnsi="仿宋" w:cs="仿宋_GB2312" w:hint="eastAsia"/>
          <w:color w:val="000000"/>
          <w:sz w:val="30"/>
          <w:szCs w:val="30"/>
        </w:rPr>
        <w:t>无考试</w:t>
      </w:r>
      <w:proofErr w:type="gramEnd"/>
      <w:r w:rsidRPr="00E76AB6">
        <w:rPr>
          <w:rFonts w:ascii="仿宋" w:eastAsia="仿宋" w:hAnsi="仿宋" w:cs="仿宋_GB2312" w:hint="eastAsia"/>
          <w:color w:val="000000"/>
          <w:sz w:val="30"/>
          <w:szCs w:val="30"/>
        </w:rPr>
        <w:t>作弊或剽窃他人学术成果等行为；</w:t>
      </w:r>
    </w:p>
    <w:p w14:paraId="6F9DB480"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3.</w:t>
      </w:r>
      <w:r w:rsidRPr="00E76AB6">
        <w:rPr>
          <w:rFonts w:ascii="仿宋" w:eastAsia="仿宋" w:hAnsi="仿宋" w:cs="仿宋_GB2312" w:hint="eastAsia"/>
          <w:color w:val="000000"/>
          <w:sz w:val="30"/>
          <w:szCs w:val="30"/>
        </w:rPr>
        <w:t>获得本科前三学年应修课程全部学分，且课程学分成绩排名在专业年级前</w:t>
      </w:r>
      <w:r w:rsidRPr="00E76AB6">
        <w:rPr>
          <w:rFonts w:ascii="仿宋" w:eastAsia="仿宋" w:hAnsi="仿宋" w:cs="仿宋_GB2312"/>
          <w:color w:val="000000"/>
          <w:sz w:val="30"/>
          <w:szCs w:val="30"/>
        </w:rPr>
        <w:t>50%</w:t>
      </w:r>
      <w:r w:rsidRPr="00E76AB6">
        <w:rPr>
          <w:rFonts w:ascii="仿宋" w:eastAsia="仿宋" w:hAnsi="仿宋" w:cs="仿宋_GB2312" w:hint="eastAsia"/>
          <w:color w:val="000000"/>
          <w:sz w:val="30"/>
          <w:szCs w:val="30"/>
        </w:rPr>
        <w:t>；</w:t>
      </w:r>
    </w:p>
    <w:p w14:paraId="102284D8"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4.</w:t>
      </w:r>
      <w:r w:rsidRPr="00E76AB6">
        <w:rPr>
          <w:rFonts w:ascii="仿宋" w:eastAsia="仿宋" w:hAnsi="仿宋" w:cs="仿宋_GB2312" w:hint="eastAsia"/>
          <w:color w:val="000000"/>
          <w:sz w:val="30"/>
          <w:szCs w:val="30"/>
        </w:rPr>
        <w:t>外语成绩：全国英语四级考试成绩在</w:t>
      </w:r>
      <w:r w:rsidRPr="00E76AB6">
        <w:rPr>
          <w:rFonts w:ascii="仿宋" w:eastAsia="仿宋" w:hAnsi="仿宋" w:cs="仿宋_GB2312"/>
          <w:color w:val="000000"/>
          <w:sz w:val="30"/>
          <w:szCs w:val="30"/>
        </w:rPr>
        <w:t>425</w:t>
      </w:r>
      <w:r w:rsidRPr="00E76AB6">
        <w:rPr>
          <w:rFonts w:ascii="仿宋" w:eastAsia="仿宋" w:hAnsi="仿宋" w:cs="仿宋_GB2312" w:hint="eastAsia"/>
          <w:color w:val="000000"/>
          <w:sz w:val="30"/>
          <w:szCs w:val="30"/>
        </w:rPr>
        <w:t>分及以上或外语小语种四级成绩在</w:t>
      </w:r>
      <w:r w:rsidRPr="00E76AB6">
        <w:rPr>
          <w:rFonts w:ascii="仿宋" w:eastAsia="仿宋" w:hAnsi="仿宋" w:cs="仿宋_GB2312"/>
          <w:color w:val="000000"/>
          <w:sz w:val="30"/>
          <w:szCs w:val="30"/>
        </w:rPr>
        <w:t>60</w:t>
      </w:r>
      <w:r w:rsidRPr="00E76AB6">
        <w:rPr>
          <w:rFonts w:ascii="仿宋" w:eastAsia="仿宋" w:hAnsi="仿宋" w:cs="仿宋_GB2312" w:hint="eastAsia"/>
          <w:color w:val="000000"/>
          <w:sz w:val="30"/>
          <w:szCs w:val="30"/>
        </w:rPr>
        <w:t>分及以上；</w:t>
      </w:r>
    </w:p>
    <w:p w14:paraId="174F0CFE"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5.</w:t>
      </w:r>
      <w:r w:rsidRPr="00E76AB6">
        <w:rPr>
          <w:rFonts w:ascii="仿宋" w:eastAsia="仿宋" w:hAnsi="仿宋" w:cs="仿宋_GB2312" w:hint="eastAsia"/>
          <w:color w:val="000000"/>
          <w:sz w:val="30"/>
          <w:szCs w:val="30"/>
        </w:rPr>
        <w:t>具有从事学术研究志向，具有较强的科研创新潜质和专业发展能力。</w:t>
      </w:r>
    </w:p>
    <w:p w14:paraId="4EB21A6E" w14:textId="77777777" w:rsidR="00E76AB6" w:rsidRPr="00E76AB6" w:rsidRDefault="00E76AB6" w:rsidP="00E76AB6">
      <w:pPr>
        <w:adjustRightInd w:val="0"/>
        <w:spacing w:line="560" w:lineRule="exact"/>
        <w:ind w:firstLineChars="200" w:firstLine="602"/>
        <w:rPr>
          <w:rFonts w:ascii="黑体" w:eastAsia="黑体" w:hAnsi="黑体" w:cs="仿宋_GB2312"/>
          <w:b/>
          <w:bCs/>
          <w:sz w:val="30"/>
          <w:szCs w:val="30"/>
        </w:rPr>
      </w:pPr>
      <w:r w:rsidRPr="00E76AB6">
        <w:rPr>
          <w:rFonts w:ascii="黑体" w:eastAsia="黑体" w:hAnsi="黑体" w:cs="仿宋_GB2312" w:hint="eastAsia"/>
          <w:b/>
          <w:bCs/>
          <w:sz w:val="30"/>
          <w:szCs w:val="30"/>
        </w:rPr>
        <w:t>三、各专业指标分配</w:t>
      </w:r>
    </w:p>
    <w:p w14:paraId="21ACC39B"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1.</w:t>
      </w:r>
      <w:r w:rsidRPr="00E76AB6">
        <w:rPr>
          <w:rFonts w:ascii="仿宋" w:eastAsia="仿宋" w:hAnsi="仿宋" w:cs="仿宋_GB2312" w:hint="eastAsia"/>
          <w:color w:val="000000"/>
          <w:sz w:val="30"/>
          <w:szCs w:val="30"/>
        </w:rPr>
        <w:t>推免生指标以学校分配给我院的</w:t>
      </w:r>
      <w:proofErr w:type="gramStart"/>
      <w:r w:rsidRPr="00E76AB6">
        <w:rPr>
          <w:rFonts w:ascii="仿宋" w:eastAsia="仿宋" w:hAnsi="仿宋" w:cs="仿宋_GB2312" w:hint="eastAsia"/>
          <w:color w:val="000000"/>
          <w:sz w:val="30"/>
          <w:szCs w:val="30"/>
        </w:rPr>
        <w:t>推免总</w:t>
      </w:r>
      <w:proofErr w:type="gramEnd"/>
      <w:r w:rsidRPr="00E76AB6">
        <w:rPr>
          <w:rFonts w:ascii="仿宋" w:eastAsia="仿宋" w:hAnsi="仿宋" w:cs="仿宋_GB2312" w:hint="eastAsia"/>
          <w:color w:val="000000"/>
          <w:sz w:val="30"/>
          <w:szCs w:val="30"/>
        </w:rPr>
        <w:t>指标数为基数，根据各专业符合遴选条件人数占全院符合遴选条件总人数的比例计算分配。</w:t>
      </w:r>
    </w:p>
    <w:p w14:paraId="7BD8DC62"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各专业推免生指标计算办法：</w:t>
      </w:r>
    </w:p>
    <w:p w14:paraId="498B9BF4"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各专业推免生指标</w:t>
      </w:r>
      <w:r w:rsidRPr="00E76AB6">
        <w:rPr>
          <w:rFonts w:ascii="仿宋" w:eastAsia="仿宋" w:hAnsi="仿宋" w:cs="仿宋_GB2312"/>
          <w:color w:val="000000"/>
          <w:sz w:val="30"/>
          <w:szCs w:val="30"/>
        </w:rPr>
        <w:t>=[</w:t>
      </w:r>
      <w:r w:rsidRPr="00E76AB6">
        <w:rPr>
          <w:rFonts w:ascii="仿宋" w:eastAsia="仿宋" w:hAnsi="仿宋" w:cs="仿宋_GB2312" w:hint="eastAsia"/>
          <w:color w:val="000000"/>
          <w:sz w:val="30"/>
          <w:szCs w:val="30"/>
        </w:rPr>
        <w:t>各专业</w:t>
      </w:r>
      <w:proofErr w:type="gramStart"/>
      <w:r w:rsidRPr="00E76AB6">
        <w:rPr>
          <w:rFonts w:ascii="仿宋" w:eastAsia="仿宋" w:hAnsi="仿宋" w:cs="仿宋_GB2312" w:hint="eastAsia"/>
          <w:color w:val="000000"/>
          <w:sz w:val="30"/>
          <w:szCs w:val="30"/>
        </w:rPr>
        <w:t>符合推免生人</w:t>
      </w:r>
      <w:proofErr w:type="gramEnd"/>
      <w:r w:rsidRPr="00E76AB6">
        <w:rPr>
          <w:rFonts w:ascii="仿宋" w:eastAsia="仿宋" w:hAnsi="仿宋" w:cs="仿宋_GB2312" w:hint="eastAsia"/>
          <w:color w:val="000000"/>
          <w:sz w:val="30"/>
          <w:szCs w:val="30"/>
        </w:rPr>
        <w:t>数</w:t>
      </w:r>
      <w:r w:rsidRPr="00E76AB6">
        <w:rPr>
          <w:rFonts w:ascii="仿宋" w:eastAsia="仿宋" w:hAnsi="仿宋" w:cs="仿宋_GB2312"/>
          <w:color w:val="000000"/>
          <w:sz w:val="30"/>
          <w:szCs w:val="30"/>
        </w:rPr>
        <w:t>/</w:t>
      </w:r>
      <w:r w:rsidRPr="00E76AB6">
        <w:rPr>
          <w:rFonts w:ascii="仿宋" w:eastAsia="仿宋" w:hAnsi="仿宋" w:cs="仿宋_GB2312" w:hint="eastAsia"/>
          <w:color w:val="000000"/>
          <w:sz w:val="30"/>
          <w:szCs w:val="30"/>
        </w:rPr>
        <w:t>全院符合推免生总人数</w:t>
      </w:r>
      <w:r w:rsidRPr="00E76AB6">
        <w:rPr>
          <w:rFonts w:ascii="仿宋" w:eastAsia="仿宋" w:hAnsi="仿宋" w:cs="仿宋_GB2312"/>
          <w:color w:val="000000"/>
          <w:sz w:val="30"/>
          <w:szCs w:val="30"/>
        </w:rPr>
        <w:t xml:space="preserve">] </w:t>
      </w:r>
      <w:r w:rsidRPr="00E76AB6">
        <w:rPr>
          <w:rFonts w:ascii="仿宋" w:eastAsia="仿宋" w:hAnsi="仿宋" w:cs="仿宋_GB2312" w:hint="eastAsia"/>
          <w:color w:val="000000"/>
          <w:sz w:val="30"/>
          <w:szCs w:val="30"/>
        </w:rPr>
        <w:t>×全院可分配推免生指标</w:t>
      </w:r>
    </w:p>
    <w:p w14:paraId="0BEABF54"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2.</w:t>
      </w:r>
      <w:r w:rsidRPr="00E76AB6">
        <w:rPr>
          <w:rFonts w:ascii="仿宋" w:eastAsia="仿宋" w:hAnsi="仿宋" w:cs="仿宋_GB2312" w:hint="eastAsia"/>
          <w:color w:val="000000"/>
          <w:sz w:val="30"/>
          <w:szCs w:val="30"/>
        </w:rPr>
        <w:t xml:space="preserve"> “双一流”学科群建设、卓越农林人才计划指标等具体遴选推荐工作以学校分配指标为准。</w:t>
      </w:r>
    </w:p>
    <w:p w14:paraId="47BAAB45"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3. 研究生支教团、特长生、</w:t>
      </w:r>
      <w:r w:rsidRPr="00E76AB6">
        <w:rPr>
          <w:rFonts w:ascii="仿宋" w:eastAsia="仿宋" w:hAnsi="仿宋" w:cs="仿宋_GB2312"/>
          <w:color w:val="000000"/>
          <w:sz w:val="30"/>
          <w:szCs w:val="30"/>
        </w:rPr>
        <w:t>2+3</w:t>
      </w:r>
      <w:r w:rsidRPr="00E76AB6">
        <w:rPr>
          <w:rFonts w:ascii="仿宋" w:eastAsia="仿宋" w:hAnsi="仿宋" w:cs="仿宋_GB2312" w:hint="eastAsia"/>
          <w:color w:val="000000"/>
          <w:sz w:val="30"/>
          <w:szCs w:val="30"/>
        </w:rPr>
        <w:t>辅导员</w:t>
      </w:r>
      <w:proofErr w:type="gramStart"/>
      <w:r w:rsidRPr="00E76AB6">
        <w:rPr>
          <w:rFonts w:ascii="仿宋" w:eastAsia="仿宋" w:hAnsi="仿宋" w:cs="仿宋_GB2312" w:hint="eastAsia"/>
          <w:color w:val="000000"/>
          <w:sz w:val="30"/>
          <w:szCs w:val="30"/>
        </w:rPr>
        <w:t>等推免专项由</w:t>
      </w:r>
      <w:proofErr w:type="gramEnd"/>
      <w:r w:rsidRPr="00E76AB6">
        <w:rPr>
          <w:rFonts w:ascii="仿宋" w:eastAsia="仿宋" w:hAnsi="仿宋" w:cs="仿宋_GB2312" w:hint="eastAsia"/>
          <w:color w:val="000000"/>
          <w:sz w:val="30"/>
          <w:szCs w:val="30"/>
        </w:rPr>
        <w:t>学校相关部门统筹，学院配合。</w:t>
      </w:r>
    </w:p>
    <w:p w14:paraId="5F4940EB" w14:textId="77777777" w:rsidR="00E76AB6" w:rsidRPr="00E76AB6" w:rsidRDefault="00E76AB6" w:rsidP="00E76AB6">
      <w:pPr>
        <w:adjustRightInd w:val="0"/>
        <w:spacing w:line="560" w:lineRule="exact"/>
        <w:ind w:firstLineChars="200" w:firstLine="602"/>
        <w:rPr>
          <w:rFonts w:ascii="黑体" w:eastAsia="黑体" w:hAnsi="黑体" w:cs="仿宋_GB2312"/>
          <w:b/>
          <w:bCs/>
          <w:sz w:val="30"/>
          <w:szCs w:val="30"/>
        </w:rPr>
      </w:pPr>
      <w:r w:rsidRPr="00E76AB6">
        <w:rPr>
          <w:rFonts w:ascii="黑体" w:eastAsia="黑体" w:hAnsi="黑体" w:cs="仿宋_GB2312" w:hint="eastAsia"/>
          <w:b/>
          <w:bCs/>
          <w:sz w:val="30"/>
          <w:szCs w:val="30"/>
        </w:rPr>
        <w:t>四、推荐资格的确定</w:t>
      </w:r>
    </w:p>
    <w:p w14:paraId="184C62D2"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1.</w:t>
      </w:r>
      <w:r w:rsidRPr="00E76AB6">
        <w:rPr>
          <w:rFonts w:ascii="仿宋" w:eastAsia="仿宋" w:hAnsi="仿宋" w:cs="仿宋_GB2312" w:hint="eastAsia"/>
          <w:color w:val="000000"/>
          <w:sz w:val="30"/>
          <w:szCs w:val="30"/>
        </w:rPr>
        <w:t>名单公布：符合遴选基本条件的应届本科毕业生名单由学院教学办公室公布。</w:t>
      </w:r>
    </w:p>
    <w:p w14:paraId="4577D7E6"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2.</w:t>
      </w:r>
      <w:r w:rsidRPr="00E76AB6">
        <w:rPr>
          <w:rFonts w:ascii="仿宋" w:eastAsia="仿宋" w:hAnsi="仿宋" w:cs="仿宋_GB2312" w:hint="eastAsia"/>
          <w:color w:val="000000"/>
          <w:sz w:val="30"/>
          <w:szCs w:val="30"/>
        </w:rPr>
        <w:t>学生申请：凡入选学生在规定时间内向学院提出申请，同一时间段每人</w:t>
      </w:r>
      <w:proofErr w:type="gramStart"/>
      <w:r w:rsidRPr="00E76AB6">
        <w:rPr>
          <w:rFonts w:ascii="仿宋" w:eastAsia="仿宋" w:hAnsi="仿宋" w:cs="仿宋_GB2312" w:hint="eastAsia"/>
          <w:color w:val="000000"/>
          <w:sz w:val="30"/>
          <w:szCs w:val="30"/>
        </w:rPr>
        <w:t>限申请一种推免类型</w:t>
      </w:r>
      <w:proofErr w:type="gramEnd"/>
      <w:r w:rsidRPr="00E76AB6">
        <w:rPr>
          <w:rFonts w:ascii="仿宋" w:eastAsia="仿宋" w:hAnsi="仿宋" w:cs="仿宋_GB2312" w:hint="eastAsia"/>
          <w:color w:val="000000"/>
          <w:sz w:val="30"/>
          <w:szCs w:val="30"/>
        </w:rPr>
        <w:t>的研究生。所有证明材料需提交原</w:t>
      </w:r>
      <w:r w:rsidRPr="00E76AB6">
        <w:rPr>
          <w:rFonts w:ascii="仿宋" w:eastAsia="仿宋" w:hAnsi="仿宋" w:cs="仿宋_GB2312" w:hint="eastAsia"/>
          <w:color w:val="000000"/>
          <w:sz w:val="30"/>
          <w:szCs w:val="30"/>
        </w:rPr>
        <w:lastRenderedPageBreak/>
        <w:t>件和复印件。</w:t>
      </w:r>
    </w:p>
    <w:p w14:paraId="21A26295"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3.心理测试：心理发展与教育中心对申请学生进行心理测试，测试合格方可。</w:t>
      </w:r>
    </w:p>
    <w:p w14:paraId="6DACA14D" w14:textId="77777777" w:rsidR="00E76AB6" w:rsidRPr="00E76AB6" w:rsidRDefault="00E76AB6" w:rsidP="00E76AB6">
      <w:pPr>
        <w:adjustRightInd w:val="0"/>
        <w:spacing w:line="560" w:lineRule="exact"/>
        <w:ind w:firstLineChars="200" w:firstLine="602"/>
        <w:rPr>
          <w:rFonts w:ascii="黑体" w:eastAsia="黑体" w:hAnsi="黑体" w:cs="仿宋_GB2312"/>
          <w:b/>
          <w:bCs/>
          <w:sz w:val="30"/>
          <w:szCs w:val="30"/>
        </w:rPr>
      </w:pPr>
      <w:r w:rsidRPr="00E76AB6">
        <w:rPr>
          <w:rFonts w:ascii="黑体" w:eastAsia="黑体" w:hAnsi="黑体" w:cs="仿宋_GB2312" w:hint="eastAsia"/>
          <w:b/>
          <w:bCs/>
          <w:sz w:val="30"/>
          <w:szCs w:val="30"/>
        </w:rPr>
        <w:t>五、综合考核</w:t>
      </w:r>
    </w:p>
    <w:p w14:paraId="12B50980"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综合考核从思想政治品德、学业成绩和科研潜质三个方面进行，分别占总成绩的</w:t>
      </w:r>
      <w:r w:rsidRPr="00E76AB6">
        <w:rPr>
          <w:rFonts w:ascii="仿宋" w:eastAsia="仿宋" w:hAnsi="仿宋" w:cs="仿宋_GB2312"/>
          <w:color w:val="000000"/>
          <w:sz w:val="30"/>
          <w:szCs w:val="30"/>
        </w:rPr>
        <w:t>10%、40%、50%</w:t>
      </w:r>
      <w:r w:rsidRPr="00E76AB6">
        <w:rPr>
          <w:rFonts w:ascii="仿宋" w:eastAsia="仿宋" w:hAnsi="仿宋" w:cs="仿宋_GB2312" w:hint="eastAsia"/>
          <w:color w:val="000000"/>
          <w:sz w:val="30"/>
          <w:szCs w:val="30"/>
        </w:rPr>
        <w:t>。</w:t>
      </w:r>
    </w:p>
    <w:p w14:paraId="463A3703"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综合考核成绩</w:t>
      </w:r>
      <w:r w:rsidRPr="00E76AB6">
        <w:rPr>
          <w:rFonts w:ascii="仿宋" w:eastAsia="仿宋" w:hAnsi="仿宋" w:cs="仿宋_GB2312"/>
          <w:color w:val="000000"/>
          <w:sz w:val="30"/>
          <w:szCs w:val="30"/>
        </w:rPr>
        <w:t>=</w:t>
      </w:r>
      <w:r w:rsidRPr="00E76AB6">
        <w:rPr>
          <w:rFonts w:ascii="仿宋" w:eastAsia="仿宋" w:hAnsi="仿宋" w:cs="仿宋_GB2312" w:hint="eastAsia"/>
          <w:color w:val="000000"/>
          <w:sz w:val="30"/>
          <w:szCs w:val="30"/>
        </w:rPr>
        <w:t>思想政治品德×</w:t>
      </w:r>
      <w:r w:rsidRPr="00E76AB6">
        <w:rPr>
          <w:rFonts w:ascii="仿宋" w:eastAsia="仿宋" w:hAnsi="仿宋" w:cs="仿宋_GB2312"/>
          <w:color w:val="000000"/>
          <w:sz w:val="30"/>
          <w:szCs w:val="30"/>
        </w:rPr>
        <w:t>10%+</w:t>
      </w:r>
      <w:r w:rsidRPr="00E76AB6">
        <w:rPr>
          <w:rFonts w:ascii="仿宋" w:eastAsia="仿宋" w:hAnsi="仿宋" w:cs="仿宋_GB2312" w:hint="eastAsia"/>
          <w:color w:val="000000"/>
          <w:sz w:val="30"/>
          <w:szCs w:val="30"/>
        </w:rPr>
        <w:t>学业成绩×</w:t>
      </w:r>
      <w:r w:rsidRPr="00E76AB6">
        <w:rPr>
          <w:rFonts w:ascii="仿宋" w:eastAsia="仿宋" w:hAnsi="仿宋" w:cs="仿宋_GB2312"/>
          <w:color w:val="000000"/>
          <w:sz w:val="30"/>
          <w:szCs w:val="30"/>
        </w:rPr>
        <w:t>40%+</w:t>
      </w:r>
      <w:r w:rsidRPr="00E76AB6">
        <w:rPr>
          <w:rFonts w:ascii="仿宋" w:eastAsia="仿宋" w:hAnsi="仿宋" w:cs="仿宋_GB2312" w:hint="eastAsia"/>
          <w:color w:val="000000"/>
          <w:sz w:val="30"/>
          <w:szCs w:val="30"/>
        </w:rPr>
        <w:t>科研潜质得分×</w:t>
      </w:r>
      <w:r w:rsidRPr="00E76AB6">
        <w:rPr>
          <w:rFonts w:ascii="仿宋" w:eastAsia="仿宋" w:hAnsi="仿宋" w:cs="仿宋_GB2312"/>
          <w:color w:val="000000"/>
          <w:sz w:val="30"/>
          <w:szCs w:val="30"/>
        </w:rPr>
        <w:t>50%</w:t>
      </w:r>
    </w:p>
    <w:p w14:paraId="425D3AD1"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（一）思想政治品德考核</w:t>
      </w:r>
    </w:p>
    <w:p w14:paraId="459EF288" w14:textId="43BFE718" w:rsidR="00902ED0" w:rsidRDefault="00E76AB6" w:rsidP="00902ED0">
      <w:pPr>
        <w:adjustRightInd w:val="0"/>
        <w:spacing w:line="560" w:lineRule="exact"/>
        <w:ind w:firstLineChars="200" w:firstLine="600"/>
        <w:rPr>
          <w:rFonts w:ascii="仿宋" w:eastAsia="仿宋" w:hAnsi="仿宋" w:cs="仿宋_GB2312" w:hint="eastAsia"/>
          <w:color w:val="000000"/>
          <w:sz w:val="30"/>
          <w:szCs w:val="30"/>
        </w:rPr>
      </w:pPr>
      <w:r w:rsidRPr="00E76AB6">
        <w:rPr>
          <w:rFonts w:ascii="仿宋" w:eastAsia="仿宋" w:hAnsi="仿宋" w:cs="仿宋_GB2312" w:hint="eastAsia"/>
          <w:color w:val="000000"/>
          <w:sz w:val="30"/>
          <w:szCs w:val="30"/>
        </w:rPr>
        <w:t>思想政治品德考核成绩</w:t>
      </w:r>
      <w:proofErr w:type="gramStart"/>
      <w:r w:rsidR="00902ED0">
        <w:rPr>
          <w:rFonts w:ascii="仿宋" w:eastAsia="仿宋" w:hAnsi="仿宋" w:cs="仿宋_GB2312" w:hint="eastAsia"/>
          <w:color w:val="000000"/>
          <w:sz w:val="30"/>
          <w:szCs w:val="30"/>
        </w:rPr>
        <w:t>中思政课</w:t>
      </w:r>
      <w:proofErr w:type="gramEnd"/>
      <w:r w:rsidR="00902ED0">
        <w:rPr>
          <w:rFonts w:ascii="仿宋" w:eastAsia="仿宋" w:hAnsi="仿宋" w:cs="仿宋_GB2312" w:hint="eastAsia"/>
          <w:color w:val="000000"/>
          <w:sz w:val="30"/>
          <w:szCs w:val="30"/>
        </w:rPr>
        <w:t>成绩和综合测评德育成绩各占一半，</w:t>
      </w:r>
      <w:r w:rsidR="00902ED0" w:rsidRPr="00E76AB6">
        <w:rPr>
          <w:rFonts w:ascii="仿宋" w:eastAsia="仿宋" w:hAnsi="仿宋" w:cs="仿宋_GB2312" w:hint="eastAsia"/>
          <w:color w:val="000000"/>
          <w:sz w:val="30"/>
          <w:szCs w:val="30"/>
        </w:rPr>
        <w:t>满分为</w:t>
      </w:r>
      <w:r w:rsidR="00902ED0" w:rsidRPr="00E76AB6">
        <w:rPr>
          <w:rFonts w:ascii="仿宋" w:eastAsia="仿宋" w:hAnsi="仿宋" w:cs="仿宋_GB2312"/>
          <w:color w:val="000000"/>
          <w:sz w:val="30"/>
          <w:szCs w:val="30"/>
        </w:rPr>
        <w:t>100</w:t>
      </w:r>
      <w:r w:rsidR="00902ED0" w:rsidRPr="00E76AB6">
        <w:rPr>
          <w:rFonts w:ascii="仿宋" w:eastAsia="仿宋" w:hAnsi="仿宋" w:cs="仿宋_GB2312" w:hint="eastAsia"/>
          <w:color w:val="000000"/>
          <w:sz w:val="30"/>
          <w:szCs w:val="30"/>
        </w:rPr>
        <w:t>分。</w:t>
      </w:r>
    </w:p>
    <w:p w14:paraId="34116593" w14:textId="2081665F" w:rsidR="00902ED0" w:rsidRDefault="00902ED0" w:rsidP="00902ED0">
      <w:pPr>
        <w:adjustRightInd w:val="0"/>
        <w:spacing w:line="560" w:lineRule="exact"/>
        <w:ind w:firstLineChars="200" w:firstLine="600"/>
        <w:rPr>
          <w:rFonts w:ascii="仿宋" w:eastAsia="仿宋" w:hAnsi="仿宋" w:cs="仿宋_GB2312" w:hint="eastAsia"/>
          <w:color w:val="000000"/>
          <w:sz w:val="30"/>
          <w:szCs w:val="30"/>
        </w:rPr>
      </w:pPr>
      <w:proofErr w:type="gramStart"/>
      <w:r>
        <w:rPr>
          <w:rFonts w:ascii="仿宋" w:eastAsia="仿宋" w:hAnsi="仿宋" w:cs="仿宋_GB2312" w:hint="eastAsia"/>
          <w:color w:val="000000"/>
          <w:sz w:val="30"/>
          <w:szCs w:val="30"/>
        </w:rPr>
        <w:t>思政课</w:t>
      </w:r>
      <w:proofErr w:type="gramEnd"/>
      <w:r>
        <w:rPr>
          <w:rFonts w:ascii="仿宋" w:eastAsia="仿宋" w:hAnsi="仿宋" w:cs="仿宋_GB2312" w:hint="eastAsia"/>
          <w:color w:val="000000"/>
          <w:sz w:val="30"/>
          <w:szCs w:val="30"/>
        </w:rPr>
        <w:t>成绩=∑（</w:t>
      </w:r>
      <w:proofErr w:type="gramStart"/>
      <w:r>
        <w:rPr>
          <w:rFonts w:ascii="仿宋" w:eastAsia="仿宋" w:hAnsi="仿宋" w:cs="仿宋_GB2312" w:hint="eastAsia"/>
          <w:color w:val="000000"/>
          <w:sz w:val="30"/>
          <w:szCs w:val="30"/>
        </w:rPr>
        <w:t>思政课程</w:t>
      </w:r>
      <w:proofErr w:type="gramEnd"/>
      <w:r>
        <w:rPr>
          <w:rFonts w:ascii="仿宋" w:eastAsia="仿宋" w:hAnsi="仿宋" w:cs="仿宋_GB2312" w:hint="eastAsia"/>
          <w:color w:val="000000"/>
          <w:sz w:val="30"/>
          <w:szCs w:val="30"/>
        </w:rPr>
        <w:t>总成绩×课程学分）/</w:t>
      </w:r>
      <w:r>
        <w:rPr>
          <w:rFonts w:ascii="仿宋" w:eastAsia="仿宋" w:hAnsi="仿宋" w:cs="仿宋_GB2312" w:hint="eastAsia"/>
          <w:color w:val="000000"/>
          <w:sz w:val="30"/>
          <w:szCs w:val="30"/>
        </w:rPr>
        <w:t>∑</w:t>
      </w:r>
      <w:r>
        <w:rPr>
          <w:rFonts w:ascii="仿宋" w:eastAsia="仿宋" w:hAnsi="仿宋" w:cs="仿宋_GB2312" w:hint="eastAsia"/>
          <w:color w:val="000000"/>
          <w:sz w:val="30"/>
          <w:szCs w:val="30"/>
        </w:rPr>
        <w:t>课程学分×50%</w:t>
      </w:r>
    </w:p>
    <w:p w14:paraId="0DA63DC5" w14:textId="20882126" w:rsidR="00E76AB6" w:rsidRPr="00E76AB6" w:rsidRDefault="00902ED0" w:rsidP="00902ED0">
      <w:pPr>
        <w:adjustRightInd w:val="0"/>
        <w:spacing w:line="560" w:lineRule="exact"/>
        <w:ind w:firstLineChars="200" w:firstLine="600"/>
        <w:rPr>
          <w:rFonts w:ascii="仿宋" w:eastAsia="仿宋" w:hAnsi="仿宋" w:cs="仿宋_GB2312"/>
          <w:color w:val="000000"/>
          <w:sz w:val="30"/>
          <w:szCs w:val="30"/>
        </w:rPr>
      </w:pPr>
      <w:r>
        <w:rPr>
          <w:rFonts w:ascii="仿宋" w:eastAsia="仿宋" w:hAnsi="仿宋" w:cs="仿宋_GB2312" w:hint="eastAsia"/>
          <w:color w:val="000000"/>
          <w:sz w:val="30"/>
          <w:szCs w:val="30"/>
        </w:rPr>
        <w:t>综合测评德育成绩=</w:t>
      </w:r>
      <w:r w:rsidR="00E76AB6" w:rsidRPr="00E76AB6">
        <w:rPr>
          <w:rFonts w:ascii="仿宋" w:eastAsia="仿宋" w:hAnsi="仿宋" w:cs="仿宋_GB2312" w:hint="eastAsia"/>
          <w:color w:val="000000"/>
          <w:sz w:val="30"/>
          <w:szCs w:val="30"/>
        </w:rPr>
        <w:t>前三学年综合测评德育算术平均分×</w:t>
      </w:r>
      <w:r w:rsidR="00E76AB6" w:rsidRPr="00E76AB6">
        <w:rPr>
          <w:rFonts w:ascii="仿宋" w:eastAsia="仿宋" w:hAnsi="仿宋" w:cs="仿宋_GB2312"/>
          <w:color w:val="000000"/>
          <w:sz w:val="30"/>
          <w:szCs w:val="30"/>
        </w:rPr>
        <w:t>10</w:t>
      </w:r>
      <w:r w:rsidR="000507EB">
        <w:rPr>
          <w:rFonts w:ascii="仿宋" w:eastAsia="仿宋" w:hAnsi="仿宋" w:cs="仿宋_GB2312" w:hint="eastAsia"/>
          <w:color w:val="000000"/>
          <w:sz w:val="30"/>
          <w:szCs w:val="30"/>
        </w:rPr>
        <w:t>×50%</w:t>
      </w:r>
      <w:bookmarkStart w:id="0" w:name="_GoBack"/>
      <w:bookmarkEnd w:id="0"/>
      <w:r w:rsidRPr="00E76AB6">
        <w:rPr>
          <w:rFonts w:ascii="仿宋" w:eastAsia="仿宋" w:hAnsi="仿宋" w:cs="仿宋_GB2312"/>
          <w:color w:val="000000"/>
          <w:sz w:val="30"/>
          <w:szCs w:val="30"/>
        </w:rPr>
        <w:t xml:space="preserve"> </w:t>
      </w:r>
    </w:p>
    <w:p w14:paraId="3D9C59E0"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（二）学业成绩考核</w:t>
      </w:r>
    </w:p>
    <w:p w14:paraId="3230BFC4"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学业成绩为前三学年学分成绩，小数点后保留两位，满分</w:t>
      </w:r>
      <w:r w:rsidRPr="00E76AB6">
        <w:rPr>
          <w:rFonts w:ascii="仿宋" w:eastAsia="仿宋" w:hAnsi="仿宋" w:cs="仿宋_GB2312"/>
          <w:color w:val="000000"/>
          <w:sz w:val="30"/>
          <w:szCs w:val="30"/>
        </w:rPr>
        <w:t>100</w:t>
      </w:r>
      <w:r w:rsidRPr="00E76AB6">
        <w:rPr>
          <w:rFonts w:ascii="仿宋" w:eastAsia="仿宋" w:hAnsi="仿宋" w:cs="仿宋_GB2312" w:hint="eastAsia"/>
          <w:color w:val="000000"/>
          <w:sz w:val="30"/>
          <w:szCs w:val="30"/>
        </w:rPr>
        <w:t>分。</w:t>
      </w:r>
    </w:p>
    <w:p w14:paraId="1339906E"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（三）科研潜质考查</w:t>
      </w:r>
    </w:p>
    <w:p w14:paraId="226697B7"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科研潜质考查从外语水平、创新能力、社会服务、科研潜质评价等多个方面进行，具体详见“科研潜质考查细则”。</w:t>
      </w:r>
    </w:p>
    <w:p w14:paraId="54D71375" w14:textId="77777777" w:rsidR="00E76AB6" w:rsidRPr="00E76AB6" w:rsidRDefault="00E76AB6" w:rsidP="00E76AB6">
      <w:pPr>
        <w:adjustRightInd w:val="0"/>
        <w:spacing w:line="560" w:lineRule="exact"/>
        <w:ind w:firstLineChars="200" w:firstLine="602"/>
        <w:rPr>
          <w:rFonts w:ascii="黑体" w:eastAsia="黑体" w:hAnsi="黑体" w:cs="仿宋_GB2312"/>
          <w:b/>
          <w:bCs/>
          <w:sz w:val="30"/>
          <w:szCs w:val="30"/>
        </w:rPr>
      </w:pPr>
      <w:r w:rsidRPr="00E76AB6">
        <w:rPr>
          <w:rFonts w:ascii="黑体" w:eastAsia="黑体" w:hAnsi="黑体" w:cs="仿宋_GB2312" w:hint="eastAsia"/>
          <w:b/>
          <w:bCs/>
          <w:sz w:val="30"/>
          <w:szCs w:val="30"/>
        </w:rPr>
        <w:t>六、遴选推免生名单的确定</w:t>
      </w:r>
    </w:p>
    <w:p w14:paraId="5A125063" w14:textId="77777777" w:rsidR="00E76AB6" w:rsidRPr="00E76AB6" w:rsidRDefault="00E76AB6" w:rsidP="00E76AB6">
      <w:pPr>
        <w:adjustRightInd w:val="0"/>
        <w:spacing w:line="560" w:lineRule="exact"/>
        <w:ind w:firstLineChars="200" w:firstLine="600"/>
        <w:jc w:val="left"/>
        <w:rPr>
          <w:rFonts w:ascii="仿宋" w:eastAsia="仿宋" w:hAnsi="仿宋" w:cs="仿宋_GB2312"/>
          <w:color w:val="000000"/>
          <w:sz w:val="30"/>
          <w:szCs w:val="30"/>
        </w:rPr>
      </w:pPr>
      <w:r w:rsidRPr="00E76AB6">
        <w:rPr>
          <w:rFonts w:ascii="仿宋" w:eastAsia="仿宋" w:hAnsi="仿宋" w:cs="仿宋_GB2312"/>
          <w:color w:val="000000"/>
          <w:sz w:val="30"/>
          <w:szCs w:val="30"/>
        </w:rPr>
        <w:t>1.</w:t>
      </w:r>
      <w:r w:rsidRPr="00E76AB6">
        <w:rPr>
          <w:rFonts w:ascii="仿宋" w:eastAsia="仿宋" w:hAnsi="仿宋" w:cs="仿宋_GB2312" w:hint="eastAsia"/>
          <w:color w:val="000000"/>
          <w:sz w:val="30"/>
          <w:szCs w:val="30"/>
        </w:rPr>
        <w:t>学院对符合条件且心理测试合格的申请学生进行综合考查，依据综合考查排名和学院推免生指标，遴选确定各专业具有推荐资</w:t>
      </w:r>
      <w:r w:rsidRPr="00E76AB6">
        <w:rPr>
          <w:rFonts w:ascii="仿宋" w:eastAsia="仿宋" w:hAnsi="仿宋" w:cs="仿宋_GB2312" w:hint="eastAsia"/>
          <w:color w:val="000000"/>
          <w:sz w:val="30"/>
          <w:szCs w:val="30"/>
        </w:rPr>
        <w:lastRenderedPageBreak/>
        <w:t>格的学生名单。在学院公示</w:t>
      </w:r>
      <w:r w:rsidRPr="00E76AB6">
        <w:rPr>
          <w:rFonts w:ascii="仿宋" w:eastAsia="仿宋" w:hAnsi="仿宋" w:cs="仿宋_GB2312"/>
          <w:color w:val="000000"/>
          <w:sz w:val="30"/>
          <w:szCs w:val="30"/>
        </w:rPr>
        <w:t>3</w:t>
      </w:r>
      <w:r w:rsidRPr="00E76AB6">
        <w:rPr>
          <w:rFonts w:ascii="仿宋" w:eastAsia="仿宋" w:hAnsi="仿宋" w:cs="仿宋_GB2312" w:hint="eastAsia"/>
          <w:color w:val="000000"/>
          <w:sz w:val="30"/>
          <w:szCs w:val="30"/>
        </w:rPr>
        <w:t>个工作日，无异议后报送研究生院。</w:t>
      </w:r>
    </w:p>
    <w:p w14:paraId="0BA2BA7D"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2.</w:t>
      </w:r>
      <w:r w:rsidRPr="00E76AB6">
        <w:rPr>
          <w:rFonts w:ascii="仿宋" w:eastAsia="仿宋" w:hAnsi="仿宋" w:cs="仿宋_GB2312" w:hint="eastAsia"/>
          <w:color w:val="000000"/>
          <w:sz w:val="30"/>
          <w:szCs w:val="30"/>
        </w:rPr>
        <w:t>研究生院对推免生名单进行汇总、审核及公示，公示时间不少于</w:t>
      </w:r>
      <w:r w:rsidRPr="00E76AB6">
        <w:rPr>
          <w:rFonts w:ascii="仿宋" w:eastAsia="仿宋" w:hAnsi="仿宋" w:cs="仿宋_GB2312"/>
          <w:color w:val="000000"/>
          <w:sz w:val="30"/>
          <w:szCs w:val="30"/>
        </w:rPr>
        <w:t>10</w:t>
      </w:r>
      <w:r w:rsidRPr="00E76AB6">
        <w:rPr>
          <w:rFonts w:ascii="仿宋" w:eastAsia="仿宋" w:hAnsi="仿宋" w:cs="仿宋_GB2312" w:hint="eastAsia"/>
          <w:color w:val="000000"/>
          <w:sz w:val="30"/>
          <w:szCs w:val="30"/>
        </w:rPr>
        <w:t>个工作日。</w:t>
      </w:r>
    </w:p>
    <w:p w14:paraId="7CD8FCB0" w14:textId="77777777" w:rsid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color w:val="000000"/>
          <w:sz w:val="30"/>
          <w:szCs w:val="30"/>
        </w:rPr>
        <w:t>3.</w:t>
      </w:r>
      <w:r w:rsidRPr="00E76AB6">
        <w:rPr>
          <w:rFonts w:ascii="仿宋" w:eastAsia="仿宋" w:hAnsi="仿宋" w:cs="仿宋_GB2312" w:hint="eastAsia"/>
          <w:color w:val="000000"/>
          <w:sz w:val="30"/>
          <w:szCs w:val="30"/>
        </w:rPr>
        <w:t>公示无异议的推免生名单，由研究生院报送上级主管部门。</w:t>
      </w:r>
    </w:p>
    <w:p w14:paraId="45B7B7D8"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p>
    <w:p w14:paraId="2B62DD61" w14:textId="77777777" w:rsidR="00E76AB6" w:rsidRPr="00E76AB6" w:rsidRDefault="00E76AB6" w:rsidP="00E76AB6">
      <w:pPr>
        <w:adjustRightInd w:val="0"/>
        <w:spacing w:line="560" w:lineRule="exact"/>
        <w:ind w:firstLineChars="200" w:firstLine="602"/>
        <w:rPr>
          <w:rFonts w:ascii="黑体" w:eastAsia="黑体" w:hAnsi="黑体" w:cs="仿宋_GB2312"/>
          <w:b/>
          <w:bCs/>
          <w:sz w:val="30"/>
          <w:szCs w:val="30"/>
        </w:rPr>
      </w:pPr>
      <w:r w:rsidRPr="00E76AB6">
        <w:rPr>
          <w:rFonts w:ascii="黑体" w:eastAsia="黑体" w:hAnsi="黑体" w:cs="仿宋_GB2312" w:hint="eastAsia"/>
          <w:b/>
          <w:bCs/>
          <w:sz w:val="30"/>
          <w:szCs w:val="30"/>
        </w:rPr>
        <w:t>七、注意事项</w:t>
      </w:r>
    </w:p>
    <w:p w14:paraId="0AD3AC3B" w14:textId="77777777" w:rsidR="00E76AB6" w:rsidRPr="00E76AB6" w:rsidRDefault="00E76AB6" w:rsidP="00E76AB6">
      <w:pPr>
        <w:adjustRightInd w:val="0"/>
        <w:spacing w:line="560" w:lineRule="exact"/>
        <w:ind w:firstLineChars="200" w:firstLine="600"/>
        <w:rPr>
          <w:rFonts w:ascii="仿宋_GB2312" w:eastAsia="仿宋_GB2312" w:hAnsi="宋体" w:cs="仿宋_GB2312"/>
          <w:sz w:val="30"/>
          <w:szCs w:val="30"/>
        </w:rPr>
      </w:pPr>
      <w:r w:rsidRPr="00E76AB6">
        <w:rPr>
          <w:rFonts w:ascii="仿宋" w:eastAsia="仿宋" w:hAnsi="仿宋" w:cs="仿宋_GB2312"/>
          <w:color w:val="000000"/>
          <w:sz w:val="30"/>
          <w:szCs w:val="30"/>
        </w:rPr>
        <w:t>1</w:t>
      </w:r>
      <w:r w:rsidRPr="00E76AB6">
        <w:rPr>
          <w:rFonts w:ascii="仿宋" w:eastAsia="仿宋" w:hAnsi="仿宋" w:cs="仿宋_GB2312" w:hint="eastAsia"/>
          <w:color w:val="000000"/>
          <w:sz w:val="30"/>
          <w:szCs w:val="30"/>
        </w:rPr>
        <w:t>.学院监督管理领导小组依照《监督管理细则》对推荐免试工作进行全程监督管理。</w:t>
      </w:r>
    </w:p>
    <w:p w14:paraId="75830CAD"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2.符合</w:t>
      </w:r>
      <w:proofErr w:type="gramStart"/>
      <w:r w:rsidRPr="00E76AB6">
        <w:rPr>
          <w:rFonts w:ascii="仿宋" w:eastAsia="仿宋" w:hAnsi="仿宋" w:cs="仿宋_GB2312" w:hint="eastAsia"/>
          <w:color w:val="000000"/>
          <w:sz w:val="30"/>
          <w:szCs w:val="30"/>
        </w:rPr>
        <w:t>推免条件</w:t>
      </w:r>
      <w:proofErr w:type="gramEnd"/>
      <w:r w:rsidRPr="00E76AB6">
        <w:rPr>
          <w:rFonts w:ascii="仿宋" w:eastAsia="仿宋" w:hAnsi="仿宋" w:cs="仿宋_GB2312" w:hint="eastAsia"/>
          <w:color w:val="000000"/>
          <w:sz w:val="30"/>
          <w:szCs w:val="30"/>
        </w:rPr>
        <w:t>的学生在规定时间内向学院提出申请，未提出</w:t>
      </w:r>
      <w:proofErr w:type="gramStart"/>
      <w:r w:rsidRPr="00E76AB6">
        <w:rPr>
          <w:rFonts w:ascii="仿宋" w:eastAsia="仿宋" w:hAnsi="仿宋" w:cs="仿宋_GB2312" w:hint="eastAsia"/>
          <w:color w:val="000000"/>
          <w:sz w:val="30"/>
          <w:szCs w:val="30"/>
        </w:rPr>
        <w:t>推免申请</w:t>
      </w:r>
      <w:proofErr w:type="gramEnd"/>
      <w:r w:rsidRPr="00E76AB6">
        <w:rPr>
          <w:rFonts w:ascii="仿宋" w:eastAsia="仿宋" w:hAnsi="仿宋" w:cs="仿宋_GB2312" w:hint="eastAsia"/>
          <w:color w:val="000000"/>
          <w:sz w:val="30"/>
          <w:szCs w:val="30"/>
        </w:rPr>
        <w:t>的，学院不再保留</w:t>
      </w:r>
      <w:proofErr w:type="gramStart"/>
      <w:r w:rsidRPr="00E76AB6">
        <w:rPr>
          <w:rFonts w:ascii="仿宋" w:eastAsia="仿宋" w:hAnsi="仿宋" w:cs="仿宋_GB2312" w:hint="eastAsia"/>
          <w:color w:val="000000"/>
          <w:sz w:val="30"/>
          <w:szCs w:val="30"/>
        </w:rPr>
        <w:t>其推免资格</w:t>
      </w:r>
      <w:proofErr w:type="gramEnd"/>
      <w:r w:rsidRPr="00E76AB6">
        <w:rPr>
          <w:rFonts w:ascii="仿宋" w:eastAsia="仿宋" w:hAnsi="仿宋" w:cs="仿宋_GB2312" w:hint="eastAsia"/>
          <w:color w:val="000000"/>
          <w:sz w:val="30"/>
          <w:szCs w:val="30"/>
        </w:rPr>
        <w:t>。</w:t>
      </w:r>
    </w:p>
    <w:p w14:paraId="3F8A405C"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3</w:t>
      </w:r>
      <w:r w:rsidRPr="00E76AB6">
        <w:rPr>
          <w:rFonts w:ascii="仿宋" w:eastAsia="仿宋" w:hAnsi="仿宋" w:cs="仿宋_GB2312"/>
          <w:color w:val="000000"/>
          <w:sz w:val="30"/>
          <w:szCs w:val="30"/>
        </w:rPr>
        <w:t>.</w:t>
      </w:r>
      <w:r w:rsidRPr="00E76AB6">
        <w:rPr>
          <w:rFonts w:ascii="仿宋" w:eastAsia="仿宋" w:hAnsi="仿宋" w:cs="仿宋_GB2312" w:hint="eastAsia"/>
          <w:color w:val="000000"/>
          <w:sz w:val="30"/>
          <w:szCs w:val="30"/>
        </w:rPr>
        <w:t>对有特殊学术专长或具有突出培养潜质的应届本科毕业生，可申请学术特长生推荐免试资格，具体按</w:t>
      </w:r>
      <w:bookmarkStart w:id="1" w:name="发文zh"/>
      <w:r w:rsidRPr="00E76AB6">
        <w:rPr>
          <w:rFonts w:ascii="仿宋" w:eastAsia="仿宋" w:hAnsi="仿宋" w:cs="仿宋_GB2312" w:hint="eastAsia"/>
          <w:color w:val="000000"/>
          <w:sz w:val="30"/>
          <w:szCs w:val="30"/>
        </w:rPr>
        <w:t>《西北农林科技大学特长生免试攻读研究生推荐办法》（</w:t>
      </w:r>
      <w:proofErr w:type="gramStart"/>
      <w:r w:rsidRPr="00E76AB6">
        <w:rPr>
          <w:rFonts w:ascii="仿宋" w:eastAsia="仿宋" w:hAnsi="仿宋" w:cs="仿宋_GB2312" w:hint="eastAsia"/>
          <w:color w:val="000000"/>
          <w:sz w:val="30"/>
          <w:szCs w:val="30"/>
        </w:rPr>
        <w:t>研</w:t>
      </w:r>
      <w:proofErr w:type="gramEnd"/>
      <w:r w:rsidRPr="00E76AB6">
        <w:rPr>
          <w:rFonts w:ascii="仿宋" w:eastAsia="仿宋" w:hAnsi="仿宋" w:cs="仿宋_GB2312" w:hint="eastAsia"/>
          <w:color w:val="000000"/>
          <w:sz w:val="30"/>
          <w:szCs w:val="30"/>
        </w:rPr>
        <w:t>院</w:t>
      </w:r>
      <w:bookmarkEnd w:id="1"/>
      <w:r w:rsidRPr="00E76AB6">
        <w:rPr>
          <w:rFonts w:ascii="仿宋" w:eastAsia="仿宋" w:hAnsi="仿宋" w:cs="仿宋_GB2312" w:hint="eastAsia"/>
          <w:color w:val="000000"/>
          <w:sz w:val="30"/>
          <w:szCs w:val="30"/>
        </w:rPr>
        <w:t>（〔</w:t>
      </w:r>
      <w:bookmarkStart w:id="2" w:name="年份"/>
      <w:r w:rsidRPr="00E76AB6">
        <w:rPr>
          <w:rFonts w:ascii="仿宋" w:eastAsia="仿宋" w:hAnsi="仿宋" w:cs="仿宋_GB2312"/>
          <w:color w:val="000000"/>
          <w:sz w:val="30"/>
          <w:szCs w:val="30"/>
        </w:rPr>
        <w:t>2020</w:t>
      </w:r>
      <w:bookmarkEnd w:id="2"/>
      <w:r w:rsidRPr="00E76AB6">
        <w:rPr>
          <w:rFonts w:ascii="仿宋" w:eastAsia="仿宋" w:hAnsi="仿宋" w:cs="仿宋_GB2312" w:hint="eastAsia"/>
          <w:color w:val="000000"/>
          <w:sz w:val="30"/>
          <w:szCs w:val="30"/>
        </w:rPr>
        <w:t>〕</w:t>
      </w:r>
      <w:bookmarkStart w:id="3" w:name="字号"/>
      <w:r w:rsidRPr="00E76AB6">
        <w:rPr>
          <w:rFonts w:ascii="仿宋" w:eastAsia="仿宋" w:hAnsi="仿宋" w:cs="仿宋_GB2312"/>
          <w:color w:val="000000"/>
          <w:sz w:val="30"/>
          <w:szCs w:val="30"/>
        </w:rPr>
        <w:t>10</w:t>
      </w:r>
      <w:bookmarkEnd w:id="3"/>
      <w:r w:rsidRPr="00E76AB6">
        <w:rPr>
          <w:rFonts w:ascii="仿宋" w:eastAsia="仿宋" w:hAnsi="仿宋" w:cs="仿宋_GB2312" w:hint="eastAsia"/>
          <w:color w:val="000000"/>
          <w:sz w:val="30"/>
          <w:szCs w:val="30"/>
        </w:rPr>
        <w:t>号）执行。</w:t>
      </w:r>
    </w:p>
    <w:p w14:paraId="35D3D879"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4</w:t>
      </w:r>
      <w:r w:rsidRPr="00E76AB6">
        <w:rPr>
          <w:rFonts w:ascii="仿宋" w:eastAsia="仿宋" w:hAnsi="仿宋" w:cs="仿宋_GB2312"/>
          <w:color w:val="000000"/>
          <w:sz w:val="30"/>
          <w:szCs w:val="30"/>
        </w:rPr>
        <w:t>.</w:t>
      </w:r>
      <w:r w:rsidRPr="00E76AB6">
        <w:rPr>
          <w:rFonts w:ascii="仿宋" w:eastAsia="仿宋" w:hAnsi="仿宋" w:cs="仿宋_GB2312" w:hint="eastAsia"/>
          <w:color w:val="000000"/>
          <w:sz w:val="30"/>
          <w:szCs w:val="30"/>
        </w:rPr>
        <w:t>研究生支教团专项计划推免生的</w:t>
      </w:r>
      <w:proofErr w:type="gramStart"/>
      <w:r w:rsidRPr="00E76AB6">
        <w:rPr>
          <w:rFonts w:ascii="仿宋" w:eastAsia="仿宋" w:hAnsi="仿宋" w:cs="仿宋_GB2312" w:hint="eastAsia"/>
          <w:color w:val="000000"/>
          <w:sz w:val="30"/>
          <w:szCs w:val="30"/>
        </w:rPr>
        <w:t>推荐按</w:t>
      </w:r>
      <w:proofErr w:type="gramEnd"/>
      <w:r w:rsidRPr="00E76AB6">
        <w:rPr>
          <w:rFonts w:ascii="仿宋" w:eastAsia="仿宋" w:hAnsi="仿宋" w:cs="仿宋_GB2312" w:hint="eastAsia"/>
          <w:color w:val="000000"/>
          <w:sz w:val="30"/>
          <w:szCs w:val="30"/>
        </w:rPr>
        <w:t>《西北农林科技大学研究生支教团招募及管理办法》（校研发〔</w:t>
      </w:r>
      <w:r w:rsidRPr="00E76AB6">
        <w:rPr>
          <w:rFonts w:ascii="仿宋" w:eastAsia="仿宋" w:hAnsi="仿宋" w:cs="仿宋_GB2312"/>
          <w:color w:val="000000"/>
          <w:sz w:val="30"/>
          <w:szCs w:val="30"/>
        </w:rPr>
        <w:t>2014</w:t>
      </w:r>
      <w:r w:rsidRPr="00E76AB6">
        <w:rPr>
          <w:rFonts w:ascii="仿宋" w:eastAsia="仿宋" w:hAnsi="仿宋" w:cs="仿宋_GB2312" w:hint="eastAsia"/>
          <w:color w:val="000000"/>
          <w:sz w:val="30"/>
          <w:szCs w:val="30"/>
        </w:rPr>
        <w:t>〕</w:t>
      </w:r>
      <w:r w:rsidRPr="00E76AB6">
        <w:rPr>
          <w:rFonts w:ascii="仿宋" w:eastAsia="仿宋" w:hAnsi="仿宋" w:cs="仿宋_GB2312"/>
          <w:color w:val="000000"/>
          <w:sz w:val="30"/>
          <w:szCs w:val="30"/>
        </w:rPr>
        <w:t>304</w:t>
      </w:r>
      <w:r w:rsidRPr="00E76AB6">
        <w:rPr>
          <w:rFonts w:ascii="仿宋" w:eastAsia="仿宋" w:hAnsi="仿宋" w:cs="仿宋_GB2312" w:hint="eastAsia"/>
          <w:color w:val="000000"/>
          <w:sz w:val="30"/>
          <w:szCs w:val="30"/>
        </w:rPr>
        <w:t>号）执行。</w:t>
      </w:r>
    </w:p>
    <w:p w14:paraId="1B2465A3" w14:textId="77777777" w:rsidR="00E76AB6" w:rsidRPr="00E76AB6" w:rsidRDefault="00E76AB6" w:rsidP="00E76AB6">
      <w:pPr>
        <w:widowControl/>
        <w:shd w:val="clear" w:color="auto" w:fill="FFFFFF"/>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5</w:t>
      </w:r>
      <w:r w:rsidRPr="00E76AB6">
        <w:rPr>
          <w:rFonts w:ascii="仿宋" w:eastAsia="仿宋" w:hAnsi="仿宋" w:cs="仿宋_GB2312"/>
          <w:color w:val="000000"/>
          <w:sz w:val="30"/>
          <w:szCs w:val="30"/>
        </w:rPr>
        <w:t>. 在</w:t>
      </w:r>
      <w:proofErr w:type="gramStart"/>
      <w:r w:rsidRPr="00E76AB6">
        <w:rPr>
          <w:rFonts w:ascii="仿宋" w:eastAsia="仿宋" w:hAnsi="仿宋" w:cs="仿宋_GB2312"/>
          <w:color w:val="000000"/>
          <w:sz w:val="30"/>
          <w:szCs w:val="30"/>
        </w:rPr>
        <w:t>推免过程</w:t>
      </w:r>
      <w:proofErr w:type="gramEnd"/>
      <w:r w:rsidRPr="00E76AB6">
        <w:rPr>
          <w:rFonts w:ascii="仿宋" w:eastAsia="仿宋" w:hAnsi="仿宋" w:cs="仿宋_GB2312"/>
          <w:color w:val="000000"/>
          <w:sz w:val="30"/>
          <w:szCs w:val="30"/>
        </w:rPr>
        <w:t>中弄虚作假，</w:t>
      </w:r>
      <w:r w:rsidRPr="00E76AB6">
        <w:rPr>
          <w:rFonts w:ascii="仿宋" w:eastAsia="仿宋" w:hAnsi="仿宋" w:cs="仿宋_GB2312" w:hint="eastAsia"/>
          <w:color w:val="000000"/>
          <w:sz w:val="30"/>
          <w:szCs w:val="30"/>
        </w:rPr>
        <w:t>有论文（文章）抄袭、虚报获奖或科研成果等学术不端行为的学生，</w:t>
      </w:r>
      <w:r w:rsidRPr="00E76AB6">
        <w:rPr>
          <w:rFonts w:ascii="仿宋" w:eastAsia="仿宋" w:hAnsi="仿宋" w:cs="仿宋_GB2312"/>
          <w:color w:val="000000"/>
          <w:sz w:val="30"/>
          <w:szCs w:val="30"/>
        </w:rPr>
        <w:t>一经</w:t>
      </w:r>
      <w:r w:rsidRPr="00E76AB6">
        <w:rPr>
          <w:rFonts w:ascii="仿宋" w:eastAsia="仿宋" w:hAnsi="仿宋" w:cs="仿宋_GB2312" w:hint="eastAsia"/>
          <w:color w:val="000000"/>
          <w:sz w:val="30"/>
          <w:szCs w:val="30"/>
        </w:rPr>
        <w:t>查实</w:t>
      </w:r>
      <w:r w:rsidRPr="00E76AB6">
        <w:rPr>
          <w:rFonts w:ascii="仿宋" w:eastAsia="仿宋" w:hAnsi="仿宋" w:cs="仿宋_GB2312"/>
          <w:color w:val="000000"/>
          <w:sz w:val="30"/>
          <w:szCs w:val="30"/>
        </w:rPr>
        <w:t>，</w:t>
      </w:r>
      <w:r w:rsidRPr="00E76AB6">
        <w:rPr>
          <w:rFonts w:ascii="仿宋" w:eastAsia="仿宋" w:hAnsi="仿宋" w:cs="仿宋_GB2312" w:hint="eastAsia"/>
          <w:color w:val="000000"/>
          <w:sz w:val="30"/>
          <w:szCs w:val="30"/>
        </w:rPr>
        <w:t>即</w:t>
      </w:r>
      <w:r w:rsidRPr="00E76AB6">
        <w:rPr>
          <w:rFonts w:ascii="仿宋" w:eastAsia="仿宋" w:hAnsi="仿宋" w:cs="仿宋_GB2312"/>
          <w:color w:val="000000"/>
          <w:sz w:val="30"/>
          <w:szCs w:val="30"/>
        </w:rPr>
        <w:t>取消推免生资格</w:t>
      </w:r>
      <w:r w:rsidRPr="00E76AB6">
        <w:rPr>
          <w:rFonts w:ascii="仿宋" w:eastAsia="仿宋" w:hAnsi="仿宋" w:cs="仿宋_GB2312" w:hint="eastAsia"/>
          <w:color w:val="000000"/>
          <w:sz w:val="30"/>
          <w:szCs w:val="30"/>
        </w:rPr>
        <w:t>，并报省级教育招生考试机构按规定计入《国家教育考试考生诚信档案》，视情节暂停参加全国硕士研究生招生考试1-</w:t>
      </w:r>
      <w:r w:rsidRPr="00E76AB6">
        <w:rPr>
          <w:rFonts w:ascii="仿宋" w:eastAsia="仿宋" w:hAnsi="仿宋" w:cs="仿宋_GB2312"/>
          <w:color w:val="000000"/>
          <w:sz w:val="30"/>
          <w:szCs w:val="30"/>
        </w:rPr>
        <w:t>3</w:t>
      </w:r>
      <w:r w:rsidRPr="00E76AB6">
        <w:rPr>
          <w:rFonts w:ascii="仿宋" w:eastAsia="仿宋" w:hAnsi="仿宋" w:cs="仿宋_GB2312" w:hint="eastAsia"/>
          <w:color w:val="000000"/>
          <w:sz w:val="30"/>
          <w:szCs w:val="30"/>
        </w:rPr>
        <w:t>年，并按学生管理规定严肃处理</w:t>
      </w:r>
      <w:r w:rsidRPr="00E76AB6">
        <w:rPr>
          <w:rFonts w:ascii="仿宋" w:eastAsia="仿宋" w:hAnsi="仿宋" w:cs="仿宋_GB2312"/>
          <w:color w:val="000000"/>
          <w:sz w:val="30"/>
          <w:szCs w:val="30"/>
        </w:rPr>
        <w:t>。</w:t>
      </w:r>
    </w:p>
    <w:p w14:paraId="5E5BE339"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6</w:t>
      </w:r>
      <w:r w:rsidRPr="00E76AB6">
        <w:rPr>
          <w:rFonts w:ascii="仿宋" w:eastAsia="仿宋" w:hAnsi="仿宋" w:cs="仿宋_GB2312"/>
          <w:color w:val="000000"/>
          <w:sz w:val="30"/>
          <w:szCs w:val="30"/>
        </w:rPr>
        <w:t>.</w:t>
      </w:r>
      <w:r w:rsidRPr="00E76AB6">
        <w:rPr>
          <w:rFonts w:ascii="仿宋" w:eastAsia="仿宋" w:hAnsi="仿宋" w:cs="仿宋_GB2312" w:hint="eastAsia"/>
          <w:color w:val="000000"/>
          <w:sz w:val="30"/>
          <w:szCs w:val="30"/>
        </w:rPr>
        <w:t>根据《西北农林科技大学研究生招生工作回避规定》（</w:t>
      </w:r>
      <w:proofErr w:type="gramStart"/>
      <w:r w:rsidRPr="00E76AB6">
        <w:rPr>
          <w:rFonts w:ascii="仿宋" w:eastAsia="仿宋" w:hAnsi="仿宋" w:cs="仿宋_GB2312" w:hint="eastAsia"/>
          <w:color w:val="000000"/>
          <w:sz w:val="30"/>
          <w:szCs w:val="30"/>
        </w:rPr>
        <w:t>研</w:t>
      </w:r>
      <w:proofErr w:type="gramEnd"/>
      <w:r w:rsidRPr="00E76AB6">
        <w:rPr>
          <w:rFonts w:ascii="仿宋" w:eastAsia="仿宋" w:hAnsi="仿宋" w:cs="仿宋_GB2312" w:hint="eastAsia"/>
          <w:color w:val="000000"/>
          <w:sz w:val="30"/>
          <w:szCs w:val="30"/>
        </w:rPr>
        <w:t>院（〔</w:t>
      </w:r>
      <w:r w:rsidRPr="00E76AB6">
        <w:rPr>
          <w:rFonts w:ascii="仿宋" w:eastAsia="仿宋" w:hAnsi="仿宋" w:cs="仿宋_GB2312"/>
          <w:color w:val="000000"/>
          <w:sz w:val="30"/>
          <w:szCs w:val="30"/>
        </w:rPr>
        <w:t>2020</w:t>
      </w:r>
      <w:r w:rsidRPr="00E76AB6">
        <w:rPr>
          <w:rFonts w:ascii="仿宋" w:eastAsia="仿宋" w:hAnsi="仿宋" w:cs="仿宋_GB2312" w:hint="eastAsia"/>
          <w:color w:val="000000"/>
          <w:sz w:val="30"/>
          <w:szCs w:val="30"/>
        </w:rPr>
        <w:t>〕</w:t>
      </w:r>
      <w:r w:rsidRPr="00E76AB6">
        <w:rPr>
          <w:rFonts w:ascii="仿宋" w:eastAsia="仿宋" w:hAnsi="仿宋" w:cs="仿宋_GB2312"/>
          <w:color w:val="000000"/>
          <w:sz w:val="30"/>
          <w:szCs w:val="30"/>
        </w:rPr>
        <w:t>10</w:t>
      </w:r>
      <w:r w:rsidRPr="00E76AB6">
        <w:rPr>
          <w:rFonts w:ascii="仿宋" w:eastAsia="仿宋" w:hAnsi="仿宋" w:cs="仿宋_GB2312" w:hint="eastAsia"/>
          <w:color w:val="000000"/>
          <w:sz w:val="30"/>
          <w:szCs w:val="30"/>
        </w:rPr>
        <w:t>6号）等文件，严格执行回避规定，</w:t>
      </w:r>
      <w:proofErr w:type="gramStart"/>
      <w:r w:rsidRPr="00E76AB6">
        <w:rPr>
          <w:rFonts w:ascii="仿宋" w:eastAsia="仿宋" w:hAnsi="仿宋" w:cs="仿宋_GB2312" w:hint="eastAsia"/>
          <w:color w:val="000000"/>
          <w:sz w:val="30"/>
          <w:szCs w:val="30"/>
        </w:rPr>
        <w:t>推免相关</w:t>
      </w:r>
      <w:proofErr w:type="gramEnd"/>
      <w:r w:rsidRPr="00E76AB6">
        <w:rPr>
          <w:rFonts w:ascii="仿宋" w:eastAsia="仿宋" w:hAnsi="仿宋" w:cs="仿宋_GB2312" w:hint="eastAsia"/>
          <w:color w:val="000000"/>
          <w:sz w:val="30"/>
          <w:szCs w:val="30"/>
        </w:rPr>
        <w:t>工作人员有直系亲属或利益相关人员报名参加本</w:t>
      </w:r>
      <w:proofErr w:type="gramStart"/>
      <w:r w:rsidRPr="00E76AB6">
        <w:rPr>
          <w:rFonts w:ascii="仿宋" w:eastAsia="仿宋" w:hAnsi="仿宋" w:cs="仿宋_GB2312" w:hint="eastAsia"/>
          <w:color w:val="000000"/>
          <w:sz w:val="30"/>
          <w:szCs w:val="30"/>
        </w:rPr>
        <w:t>单位推免招生</w:t>
      </w:r>
      <w:proofErr w:type="gramEnd"/>
      <w:r w:rsidRPr="00E76AB6">
        <w:rPr>
          <w:rFonts w:ascii="仿宋" w:eastAsia="仿宋" w:hAnsi="仿宋" w:cs="仿宋_GB2312" w:hint="eastAsia"/>
          <w:color w:val="000000"/>
          <w:sz w:val="30"/>
          <w:szCs w:val="30"/>
        </w:rPr>
        <w:t>的应主动申请回避，有非直系亲属等报名</w:t>
      </w:r>
      <w:proofErr w:type="gramStart"/>
      <w:r w:rsidRPr="00E76AB6">
        <w:rPr>
          <w:rFonts w:ascii="仿宋" w:eastAsia="仿宋" w:hAnsi="仿宋" w:cs="仿宋_GB2312" w:hint="eastAsia"/>
          <w:color w:val="000000"/>
          <w:sz w:val="30"/>
          <w:szCs w:val="30"/>
        </w:rPr>
        <w:t>参加推免招生</w:t>
      </w:r>
      <w:proofErr w:type="gramEnd"/>
      <w:r w:rsidRPr="00E76AB6">
        <w:rPr>
          <w:rFonts w:ascii="仿宋" w:eastAsia="仿宋" w:hAnsi="仿宋" w:cs="仿宋_GB2312" w:hint="eastAsia"/>
          <w:color w:val="000000"/>
          <w:sz w:val="30"/>
          <w:szCs w:val="30"/>
        </w:rPr>
        <w:t>的要主动报备，相关学生</w:t>
      </w:r>
      <w:proofErr w:type="gramStart"/>
      <w:r w:rsidRPr="00E76AB6">
        <w:rPr>
          <w:rFonts w:ascii="仿宋" w:eastAsia="仿宋" w:hAnsi="仿宋" w:cs="仿宋_GB2312" w:hint="eastAsia"/>
          <w:color w:val="000000"/>
          <w:sz w:val="30"/>
          <w:szCs w:val="30"/>
        </w:rPr>
        <w:lastRenderedPageBreak/>
        <w:t>申请推免资格</w:t>
      </w:r>
      <w:proofErr w:type="gramEnd"/>
      <w:r w:rsidRPr="00E76AB6">
        <w:rPr>
          <w:rFonts w:ascii="仿宋" w:eastAsia="仿宋" w:hAnsi="仿宋" w:cs="仿宋_GB2312" w:hint="eastAsia"/>
          <w:color w:val="000000"/>
          <w:sz w:val="30"/>
          <w:szCs w:val="30"/>
        </w:rPr>
        <w:t>是也应主动报备声明。对未按规定报备声明回避关系的</w:t>
      </w:r>
      <w:proofErr w:type="gramStart"/>
      <w:r w:rsidRPr="00E76AB6">
        <w:rPr>
          <w:rFonts w:ascii="仿宋" w:eastAsia="仿宋" w:hAnsi="仿宋" w:cs="仿宋_GB2312" w:hint="eastAsia"/>
          <w:color w:val="000000"/>
          <w:sz w:val="30"/>
          <w:szCs w:val="30"/>
        </w:rPr>
        <w:t>推免相关</w:t>
      </w:r>
      <w:proofErr w:type="gramEnd"/>
      <w:r w:rsidRPr="00E76AB6">
        <w:rPr>
          <w:rFonts w:ascii="仿宋" w:eastAsia="仿宋" w:hAnsi="仿宋" w:cs="仿宋_GB2312" w:hint="eastAsia"/>
          <w:color w:val="000000"/>
          <w:sz w:val="30"/>
          <w:szCs w:val="30"/>
        </w:rPr>
        <w:t>工作人员，学院将依规依纪严肃处理；对未按规定报备声明回避关系且影响</w:t>
      </w:r>
      <w:proofErr w:type="gramStart"/>
      <w:r w:rsidRPr="00E76AB6">
        <w:rPr>
          <w:rFonts w:ascii="仿宋" w:eastAsia="仿宋" w:hAnsi="仿宋" w:cs="仿宋_GB2312" w:hint="eastAsia"/>
          <w:color w:val="000000"/>
          <w:sz w:val="30"/>
          <w:szCs w:val="30"/>
        </w:rPr>
        <w:t>推免过程</w:t>
      </w:r>
      <w:proofErr w:type="gramEnd"/>
      <w:r w:rsidRPr="00E76AB6">
        <w:rPr>
          <w:rFonts w:ascii="仿宋" w:eastAsia="仿宋" w:hAnsi="仿宋" w:cs="仿宋_GB2312" w:hint="eastAsia"/>
          <w:color w:val="000000"/>
          <w:sz w:val="30"/>
          <w:szCs w:val="30"/>
        </w:rPr>
        <w:t>和结果公平公正的学生，学院将取消</w:t>
      </w:r>
      <w:proofErr w:type="gramStart"/>
      <w:r w:rsidRPr="00E76AB6">
        <w:rPr>
          <w:rFonts w:ascii="仿宋" w:eastAsia="仿宋" w:hAnsi="仿宋" w:cs="仿宋_GB2312" w:hint="eastAsia"/>
          <w:color w:val="000000"/>
          <w:sz w:val="30"/>
          <w:szCs w:val="30"/>
        </w:rPr>
        <w:t>其推免资格</w:t>
      </w:r>
      <w:proofErr w:type="gramEnd"/>
      <w:r w:rsidRPr="00E76AB6">
        <w:rPr>
          <w:rFonts w:ascii="仿宋" w:eastAsia="仿宋" w:hAnsi="仿宋" w:cs="仿宋_GB2312" w:hint="eastAsia"/>
          <w:color w:val="000000"/>
          <w:sz w:val="30"/>
          <w:szCs w:val="30"/>
        </w:rPr>
        <w:t>。</w:t>
      </w:r>
    </w:p>
    <w:p w14:paraId="0628E6B7"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7</w:t>
      </w:r>
      <w:r w:rsidRPr="00E76AB6">
        <w:rPr>
          <w:rFonts w:ascii="仿宋" w:eastAsia="仿宋" w:hAnsi="仿宋" w:cs="仿宋_GB2312"/>
          <w:color w:val="000000"/>
          <w:sz w:val="30"/>
          <w:szCs w:val="30"/>
        </w:rPr>
        <w:t>.</w:t>
      </w:r>
      <w:proofErr w:type="gramStart"/>
      <w:r w:rsidRPr="00E76AB6">
        <w:rPr>
          <w:rFonts w:ascii="仿宋" w:eastAsia="仿宋" w:hAnsi="仿宋" w:cs="仿宋_GB2312" w:hint="eastAsia"/>
          <w:color w:val="000000"/>
          <w:sz w:val="30"/>
          <w:szCs w:val="30"/>
        </w:rPr>
        <w:t>申请推免的</w:t>
      </w:r>
      <w:proofErr w:type="gramEnd"/>
      <w:r w:rsidRPr="00E76AB6">
        <w:rPr>
          <w:rFonts w:ascii="仿宋" w:eastAsia="仿宋" w:hAnsi="仿宋" w:cs="仿宋_GB2312" w:hint="eastAsia"/>
          <w:color w:val="000000"/>
          <w:sz w:val="30"/>
          <w:szCs w:val="30"/>
        </w:rPr>
        <w:t>学生，如对遴选结果有异议，在公示期内，可向学院推免生遴选工作小组（研究生办：0</w:t>
      </w:r>
      <w:r w:rsidRPr="00E76AB6">
        <w:rPr>
          <w:rFonts w:ascii="仿宋" w:eastAsia="仿宋" w:hAnsi="仿宋" w:cs="仿宋_GB2312"/>
          <w:color w:val="000000"/>
          <w:sz w:val="30"/>
          <w:szCs w:val="30"/>
        </w:rPr>
        <w:t>29</w:t>
      </w:r>
      <w:r w:rsidRPr="00E76AB6">
        <w:rPr>
          <w:rFonts w:ascii="仿宋" w:eastAsia="仿宋" w:hAnsi="仿宋" w:cs="仿宋_GB2312" w:hint="eastAsia"/>
          <w:color w:val="000000"/>
          <w:sz w:val="30"/>
          <w:szCs w:val="30"/>
        </w:rPr>
        <w:t>-</w:t>
      </w:r>
      <w:r w:rsidRPr="00E76AB6">
        <w:rPr>
          <w:rFonts w:ascii="仿宋" w:eastAsia="仿宋" w:hAnsi="仿宋" w:cs="仿宋_GB2312"/>
          <w:color w:val="000000"/>
          <w:sz w:val="30"/>
          <w:szCs w:val="30"/>
        </w:rPr>
        <w:t>8708</w:t>
      </w:r>
      <w:r w:rsidRPr="00E76AB6">
        <w:rPr>
          <w:rFonts w:ascii="仿宋" w:eastAsia="仿宋" w:hAnsi="仿宋" w:cs="仿宋_GB2312" w:hint="eastAsia"/>
          <w:color w:val="000000"/>
          <w:sz w:val="30"/>
          <w:szCs w:val="30"/>
        </w:rPr>
        <w:t>2795）提出复议申请。</w:t>
      </w:r>
    </w:p>
    <w:p w14:paraId="6A27A842" w14:textId="77777777" w:rsidR="00E76AB6" w:rsidRPr="00E76AB6" w:rsidRDefault="00E76AB6" w:rsidP="00E76AB6">
      <w:pPr>
        <w:adjustRightInd w:val="0"/>
        <w:spacing w:line="560" w:lineRule="exact"/>
        <w:ind w:firstLineChars="200" w:firstLine="600"/>
        <w:rPr>
          <w:rFonts w:ascii="仿宋" w:eastAsia="仿宋" w:hAnsi="仿宋" w:cs="仿宋_GB2312"/>
          <w:color w:val="000000"/>
          <w:sz w:val="30"/>
          <w:szCs w:val="30"/>
        </w:rPr>
      </w:pPr>
      <w:r w:rsidRPr="00E76AB6">
        <w:rPr>
          <w:rFonts w:ascii="仿宋" w:eastAsia="仿宋" w:hAnsi="仿宋" w:cs="仿宋_GB2312" w:hint="eastAsia"/>
          <w:color w:val="000000"/>
          <w:sz w:val="30"/>
          <w:szCs w:val="30"/>
        </w:rPr>
        <w:t>8</w:t>
      </w:r>
      <w:r w:rsidRPr="00E76AB6">
        <w:rPr>
          <w:rFonts w:ascii="仿宋" w:eastAsia="仿宋" w:hAnsi="仿宋" w:cs="仿宋_GB2312"/>
          <w:color w:val="000000"/>
          <w:sz w:val="30"/>
          <w:szCs w:val="30"/>
        </w:rPr>
        <w:t>.</w:t>
      </w:r>
      <w:r w:rsidRPr="00E76AB6">
        <w:rPr>
          <w:rFonts w:ascii="仿宋" w:eastAsia="仿宋" w:hAnsi="仿宋" w:cs="仿宋_GB2312" w:hint="eastAsia"/>
          <w:color w:val="000000"/>
          <w:sz w:val="30"/>
          <w:szCs w:val="30"/>
        </w:rPr>
        <w:t>本办法由植物保护学院推免生遴选工作领导小组负责解释。</w:t>
      </w:r>
    </w:p>
    <w:p w14:paraId="4B2239FA" w14:textId="77777777" w:rsidR="00E76AB6" w:rsidRPr="0097026E" w:rsidRDefault="00E76AB6" w:rsidP="00E76AB6">
      <w:pPr>
        <w:spacing w:beforeLines="50" w:before="156" w:line="560" w:lineRule="exact"/>
        <w:rPr>
          <w:rFonts w:ascii="仿宋" w:eastAsia="仿宋" w:hAnsi="仿宋" w:cs="仿宋_GB2312"/>
          <w:color w:val="000000"/>
          <w:sz w:val="30"/>
          <w:szCs w:val="30"/>
        </w:rPr>
      </w:pPr>
    </w:p>
    <w:p w14:paraId="77422475" w14:textId="77777777" w:rsidR="00E76AB6" w:rsidRDefault="00E76AB6" w:rsidP="00C43EF2">
      <w:pPr>
        <w:spacing w:beforeLines="50" w:before="156" w:line="560" w:lineRule="exact"/>
        <w:jc w:val="center"/>
        <w:rPr>
          <w:rFonts w:ascii="黑体" w:eastAsia="黑体" w:hAnsi="黑体" w:cs="仿宋_GB2312"/>
          <w:b/>
          <w:bCs/>
          <w:sz w:val="44"/>
          <w:szCs w:val="44"/>
        </w:rPr>
        <w:sectPr w:rsidR="00E76AB6" w:rsidSect="00E76AB6">
          <w:pgSz w:w="11906" w:h="16838" w:code="9"/>
          <w:pgMar w:top="1701" w:right="1531" w:bottom="1418" w:left="1588" w:header="851" w:footer="992" w:gutter="0"/>
          <w:cols w:space="425"/>
          <w:docGrid w:type="lines" w:linePitch="312"/>
        </w:sectPr>
      </w:pPr>
    </w:p>
    <w:p w14:paraId="11422E33" w14:textId="15E11728" w:rsidR="000F475E" w:rsidRPr="00E76AB6" w:rsidRDefault="000F475E" w:rsidP="00C43EF2">
      <w:pPr>
        <w:spacing w:beforeLines="50" w:before="156" w:line="560" w:lineRule="exact"/>
        <w:jc w:val="center"/>
        <w:rPr>
          <w:rFonts w:ascii="方正大标宋简体" w:eastAsia="方正大标宋简体" w:hAnsi="黑体" w:cs="仿宋_GB2312"/>
          <w:bCs/>
          <w:sz w:val="44"/>
          <w:szCs w:val="44"/>
        </w:rPr>
      </w:pPr>
      <w:r w:rsidRPr="00E76AB6">
        <w:rPr>
          <w:rFonts w:ascii="方正大标宋简体" w:eastAsia="方正大标宋简体" w:hAnsi="黑体" w:cs="仿宋_GB2312" w:hint="eastAsia"/>
          <w:bCs/>
          <w:sz w:val="44"/>
          <w:szCs w:val="44"/>
        </w:rPr>
        <w:lastRenderedPageBreak/>
        <w:t>科研潜质</w:t>
      </w:r>
      <w:r w:rsidR="008644F2" w:rsidRPr="00E76AB6">
        <w:rPr>
          <w:rFonts w:ascii="方正大标宋简体" w:eastAsia="方正大标宋简体" w:hAnsi="黑体" w:cs="仿宋_GB2312" w:hint="eastAsia"/>
          <w:bCs/>
          <w:sz w:val="44"/>
          <w:szCs w:val="44"/>
        </w:rPr>
        <w:t>考查</w:t>
      </w:r>
      <w:r w:rsidRPr="00E76AB6">
        <w:rPr>
          <w:rFonts w:ascii="方正大标宋简体" w:eastAsia="方正大标宋简体" w:hAnsi="黑体" w:cs="仿宋_GB2312" w:hint="eastAsia"/>
          <w:bCs/>
          <w:sz w:val="44"/>
          <w:szCs w:val="44"/>
        </w:rPr>
        <w:t>细则</w:t>
      </w:r>
    </w:p>
    <w:p w14:paraId="4D0F8FF3" w14:textId="77777777" w:rsidR="00D74AAA" w:rsidRDefault="00D74AAA" w:rsidP="00D74AAA">
      <w:pPr>
        <w:spacing w:line="560" w:lineRule="exact"/>
        <w:ind w:firstLineChars="200" w:firstLine="600"/>
        <w:rPr>
          <w:rFonts w:ascii="仿宋_GB2312" w:eastAsia="仿宋_GB2312" w:hAnsi="宋体" w:cs="仿宋_GB2312"/>
          <w:sz w:val="30"/>
          <w:szCs w:val="30"/>
        </w:rPr>
      </w:pPr>
    </w:p>
    <w:p w14:paraId="3F833E1F" w14:textId="4446D9D9" w:rsidR="000F475E" w:rsidRPr="00F708BF" w:rsidRDefault="000F475E" w:rsidP="00D74AAA">
      <w:pPr>
        <w:spacing w:line="560" w:lineRule="exact"/>
        <w:ind w:firstLineChars="200" w:firstLine="600"/>
        <w:rPr>
          <w:rFonts w:ascii="仿宋_GB2312" w:eastAsia="仿宋_GB2312" w:hAnsi="宋体" w:cs="仿宋_GB2312"/>
          <w:sz w:val="30"/>
          <w:szCs w:val="30"/>
        </w:rPr>
      </w:pPr>
      <w:r w:rsidRPr="00F708BF">
        <w:rPr>
          <w:rFonts w:ascii="仿宋_GB2312" w:eastAsia="仿宋_GB2312" w:hAnsi="宋体" w:cs="仿宋_GB2312" w:hint="eastAsia"/>
          <w:sz w:val="30"/>
          <w:szCs w:val="30"/>
        </w:rPr>
        <w:t>为公开、公平、公正地做好植物保护学院2021年免试研究生推荐工作，科学合理地评价学生的</w:t>
      </w:r>
      <w:r w:rsidR="00C43EF2" w:rsidRPr="00F708BF">
        <w:rPr>
          <w:rFonts w:ascii="仿宋_GB2312" w:eastAsia="仿宋_GB2312" w:hAnsi="宋体" w:cs="仿宋_GB2312" w:hint="eastAsia"/>
          <w:sz w:val="30"/>
          <w:szCs w:val="30"/>
        </w:rPr>
        <w:t>学业成绩、</w:t>
      </w:r>
      <w:r w:rsidRPr="00F708BF">
        <w:rPr>
          <w:rFonts w:ascii="仿宋_GB2312" w:eastAsia="仿宋_GB2312" w:hAnsi="宋体" w:cs="仿宋_GB2312" w:hint="eastAsia"/>
          <w:sz w:val="30"/>
          <w:szCs w:val="30"/>
        </w:rPr>
        <w:t>学术悟性、科研与创新能力</w:t>
      </w:r>
      <w:r w:rsidR="00C43EF2" w:rsidRPr="00F708BF">
        <w:rPr>
          <w:rFonts w:ascii="仿宋_GB2312" w:eastAsia="仿宋_GB2312" w:hAnsi="宋体" w:cs="仿宋_GB2312" w:hint="eastAsia"/>
          <w:sz w:val="30"/>
          <w:szCs w:val="30"/>
        </w:rPr>
        <w:t>等</w:t>
      </w:r>
      <w:r w:rsidRPr="00F708BF">
        <w:rPr>
          <w:rFonts w:ascii="仿宋_GB2312" w:eastAsia="仿宋_GB2312" w:hAnsi="宋体" w:cs="仿宋_GB2312" w:hint="eastAsia"/>
          <w:sz w:val="30"/>
          <w:szCs w:val="30"/>
        </w:rPr>
        <w:t>，根据学校有关文件精神，并结合我院实际，特制定本细则。</w:t>
      </w:r>
    </w:p>
    <w:p w14:paraId="55B13AA1" w14:textId="08354D4F" w:rsidR="00C43EF2" w:rsidRPr="00D74AAA" w:rsidRDefault="00D74AAA" w:rsidP="00D74AAA">
      <w:pPr>
        <w:spacing w:line="560" w:lineRule="exact"/>
        <w:ind w:firstLineChars="200" w:firstLine="602"/>
        <w:rPr>
          <w:rFonts w:ascii="黑体" w:eastAsia="黑体" w:hAnsi="黑体" w:cs="仿宋_GB2312"/>
          <w:b/>
          <w:sz w:val="30"/>
          <w:szCs w:val="30"/>
        </w:rPr>
      </w:pPr>
      <w:r w:rsidRPr="00D74AAA">
        <w:rPr>
          <w:rFonts w:ascii="黑体" w:eastAsia="黑体" w:hAnsi="黑体" w:cs="仿宋_GB2312" w:hint="eastAsia"/>
          <w:b/>
          <w:sz w:val="30"/>
          <w:szCs w:val="30"/>
        </w:rPr>
        <w:t>一、</w:t>
      </w:r>
      <w:r w:rsidR="00C43EF2" w:rsidRPr="00D74AAA">
        <w:rPr>
          <w:rFonts w:ascii="黑体" w:eastAsia="黑体" w:hAnsi="黑体" w:cs="仿宋_GB2312" w:hint="eastAsia"/>
          <w:b/>
          <w:sz w:val="30"/>
          <w:szCs w:val="30"/>
        </w:rPr>
        <w:t>计算方法</w:t>
      </w:r>
    </w:p>
    <w:p w14:paraId="36D32A91" w14:textId="4818AEC6" w:rsidR="005657E6" w:rsidRPr="00DA014E" w:rsidRDefault="005657E6" w:rsidP="00D74AAA">
      <w:pPr>
        <w:spacing w:line="560" w:lineRule="exact"/>
        <w:ind w:firstLineChars="200" w:firstLine="600"/>
        <w:rPr>
          <w:rFonts w:ascii="仿宋_GB2312" w:eastAsia="仿宋_GB2312" w:hAnsi="宋体" w:cs="仿宋_GB2312"/>
          <w:sz w:val="30"/>
          <w:szCs w:val="30"/>
        </w:rPr>
      </w:pPr>
      <w:r w:rsidRPr="00DA014E">
        <w:rPr>
          <w:rFonts w:ascii="仿宋_GB2312" w:eastAsia="仿宋_GB2312" w:hAnsi="宋体" w:cs="仿宋_GB2312" w:hint="eastAsia"/>
          <w:sz w:val="30"/>
          <w:szCs w:val="30"/>
        </w:rPr>
        <w:t>科研潜质得分</w:t>
      </w:r>
      <w:r w:rsidRPr="00DA014E">
        <w:rPr>
          <w:rFonts w:ascii="仿宋_GB2312" w:eastAsia="仿宋_GB2312" w:hAnsi="宋体" w:cs="仿宋_GB2312"/>
          <w:sz w:val="30"/>
          <w:szCs w:val="30"/>
        </w:rPr>
        <w:t>=</w:t>
      </w:r>
      <w:r w:rsidRPr="00DA014E">
        <w:rPr>
          <w:rFonts w:ascii="仿宋_GB2312" w:eastAsia="仿宋_GB2312" w:hAnsi="宋体" w:cs="仿宋_GB2312" w:hint="eastAsia"/>
          <w:sz w:val="30"/>
          <w:szCs w:val="30"/>
        </w:rPr>
        <w:t>外语等级评定×</w:t>
      </w:r>
      <w:r w:rsidRPr="00DA014E">
        <w:rPr>
          <w:rFonts w:ascii="仿宋_GB2312" w:eastAsia="仿宋_GB2312" w:hAnsi="宋体" w:cs="仿宋_GB2312"/>
          <w:sz w:val="30"/>
          <w:szCs w:val="30"/>
        </w:rPr>
        <w:t xml:space="preserve">10% + </w:t>
      </w:r>
      <w:r>
        <w:rPr>
          <w:rFonts w:ascii="仿宋_GB2312" w:eastAsia="仿宋_GB2312" w:hAnsi="宋体" w:cs="仿宋_GB2312" w:hint="eastAsia"/>
          <w:sz w:val="30"/>
          <w:szCs w:val="30"/>
        </w:rPr>
        <w:t>社会服务</w:t>
      </w:r>
      <w:r w:rsidRPr="00DA014E">
        <w:rPr>
          <w:rFonts w:ascii="仿宋_GB2312" w:eastAsia="仿宋_GB2312" w:hAnsi="宋体" w:cs="仿宋_GB2312" w:hint="eastAsia"/>
          <w:sz w:val="30"/>
          <w:szCs w:val="30"/>
        </w:rPr>
        <w:t>×</w:t>
      </w:r>
      <w:r w:rsidRPr="00DA014E">
        <w:rPr>
          <w:rFonts w:ascii="仿宋_GB2312" w:eastAsia="仿宋_GB2312" w:hAnsi="宋体" w:cs="仿宋_GB2312"/>
          <w:sz w:val="30"/>
          <w:szCs w:val="30"/>
        </w:rPr>
        <w:t>10%</w:t>
      </w:r>
      <w:r>
        <w:rPr>
          <w:rFonts w:ascii="仿宋_GB2312" w:eastAsia="仿宋_GB2312" w:hAnsi="宋体" w:cs="仿宋_GB2312" w:hint="eastAsia"/>
          <w:sz w:val="30"/>
          <w:szCs w:val="30"/>
        </w:rPr>
        <w:t>+</w:t>
      </w:r>
      <w:r w:rsidRPr="00DA014E">
        <w:rPr>
          <w:rFonts w:ascii="仿宋_GB2312" w:eastAsia="仿宋_GB2312" w:hAnsi="宋体" w:cs="仿宋_GB2312" w:hint="eastAsia"/>
          <w:sz w:val="30"/>
          <w:szCs w:val="30"/>
        </w:rPr>
        <w:t>创新能力评定×</w:t>
      </w:r>
      <w:r>
        <w:rPr>
          <w:rFonts w:ascii="仿宋_GB2312" w:eastAsia="仿宋_GB2312" w:hAnsi="宋体" w:cs="仿宋_GB2312" w:hint="eastAsia"/>
          <w:sz w:val="30"/>
          <w:szCs w:val="30"/>
        </w:rPr>
        <w:t>3</w:t>
      </w:r>
      <w:r w:rsidRPr="00DA014E">
        <w:rPr>
          <w:rFonts w:ascii="仿宋_GB2312" w:eastAsia="仿宋_GB2312" w:hAnsi="宋体" w:cs="仿宋_GB2312"/>
          <w:sz w:val="30"/>
          <w:szCs w:val="30"/>
        </w:rPr>
        <w:t>0% +</w:t>
      </w:r>
      <w:r>
        <w:rPr>
          <w:rFonts w:ascii="仿宋_GB2312" w:eastAsia="仿宋_GB2312" w:hAnsi="宋体" w:cs="仿宋_GB2312" w:hint="eastAsia"/>
          <w:sz w:val="30"/>
          <w:szCs w:val="30"/>
        </w:rPr>
        <w:t>科研潜质评价</w:t>
      </w:r>
      <w:r w:rsidRPr="00DA014E">
        <w:rPr>
          <w:rFonts w:ascii="仿宋_GB2312" w:eastAsia="仿宋_GB2312" w:hAnsi="宋体" w:cs="仿宋_GB2312" w:hint="eastAsia"/>
          <w:sz w:val="30"/>
          <w:szCs w:val="30"/>
        </w:rPr>
        <w:t>×</w:t>
      </w:r>
      <w:r w:rsidRPr="00DA014E">
        <w:rPr>
          <w:rFonts w:ascii="仿宋_GB2312" w:eastAsia="仿宋_GB2312" w:hAnsi="宋体" w:cs="仿宋_GB2312"/>
          <w:sz w:val="30"/>
          <w:szCs w:val="30"/>
        </w:rPr>
        <w:t>50%</w:t>
      </w:r>
    </w:p>
    <w:p w14:paraId="5A90D500" w14:textId="1B354A6F" w:rsidR="00C43EF2" w:rsidRPr="00D74AAA" w:rsidRDefault="00B47A57" w:rsidP="00D74AAA">
      <w:pPr>
        <w:spacing w:line="560" w:lineRule="exact"/>
        <w:ind w:firstLineChars="200" w:firstLine="602"/>
        <w:rPr>
          <w:rFonts w:ascii="黑体" w:eastAsia="黑体" w:hAnsi="黑体" w:cs="仿宋_GB2312"/>
          <w:b/>
          <w:sz w:val="30"/>
          <w:szCs w:val="30"/>
        </w:rPr>
      </w:pPr>
      <w:r w:rsidRPr="00D74AAA">
        <w:rPr>
          <w:rFonts w:ascii="黑体" w:eastAsia="黑体" w:hAnsi="黑体" w:cs="仿宋_GB2312" w:hint="eastAsia"/>
          <w:b/>
          <w:sz w:val="30"/>
          <w:szCs w:val="30"/>
        </w:rPr>
        <w:t>二、具体评分项目</w:t>
      </w:r>
    </w:p>
    <w:p w14:paraId="083852BB" w14:textId="6E0F9707" w:rsidR="00834DBF" w:rsidRPr="00F708BF" w:rsidRDefault="00B47A57" w:rsidP="00D74AAA">
      <w:pPr>
        <w:spacing w:line="560" w:lineRule="exact"/>
        <w:ind w:firstLineChars="200" w:firstLine="602"/>
        <w:rPr>
          <w:rFonts w:ascii="仿宋_GB2312" w:eastAsia="仿宋_GB2312" w:hAnsi="宋体" w:cs="仿宋_GB2312"/>
          <w:b/>
          <w:sz w:val="30"/>
          <w:szCs w:val="30"/>
        </w:rPr>
      </w:pPr>
      <w:r w:rsidRPr="00F708BF">
        <w:rPr>
          <w:rFonts w:ascii="仿宋_GB2312" w:eastAsia="仿宋_GB2312" w:hAnsi="宋体" w:cs="仿宋_GB2312" w:hint="eastAsia"/>
          <w:b/>
          <w:sz w:val="30"/>
          <w:szCs w:val="30"/>
        </w:rPr>
        <w:t>1.外语水平</w:t>
      </w:r>
    </w:p>
    <w:p w14:paraId="73CA97DD" w14:textId="6F6339A9" w:rsidR="00834DBF" w:rsidRPr="00F708BF" w:rsidRDefault="00B47A57" w:rsidP="00D74AAA">
      <w:pPr>
        <w:spacing w:line="560" w:lineRule="exact"/>
        <w:ind w:firstLineChars="200" w:firstLine="600"/>
        <w:rPr>
          <w:rFonts w:ascii="仿宋_GB2312" w:eastAsia="仿宋_GB2312" w:hAnsi="宋体" w:cs="仿宋_GB2312"/>
          <w:sz w:val="30"/>
          <w:szCs w:val="30"/>
        </w:rPr>
      </w:pPr>
      <w:r w:rsidRPr="00F708BF">
        <w:rPr>
          <w:rFonts w:ascii="仿宋_GB2312" w:eastAsia="仿宋_GB2312" w:hAnsi="宋体" w:cs="仿宋_GB2312" w:hint="eastAsia"/>
          <w:sz w:val="30"/>
          <w:szCs w:val="30"/>
        </w:rPr>
        <w:t>全国英语六级考试成绩在425分及以上的申请者，则该项记100分；全国英语四级考试成绩在425分及以上或外语小语种四级成绩在60分及以上，则该项记80分。</w:t>
      </w:r>
    </w:p>
    <w:p w14:paraId="43590CFD" w14:textId="6721C820" w:rsidR="00B47A57" w:rsidRPr="005657E6" w:rsidRDefault="005657E6" w:rsidP="00D74AAA">
      <w:pPr>
        <w:spacing w:line="560" w:lineRule="exact"/>
        <w:ind w:firstLineChars="200" w:firstLine="602"/>
        <w:rPr>
          <w:rFonts w:ascii="仿宋_GB2312" w:eastAsia="仿宋_GB2312" w:hAnsi="宋体" w:cs="仿宋_GB2312"/>
          <w:sz w:val="30"/>
          <w:szCs w:val="30"/>
        </w:rPr>
      </w:pPr>
      <w:r>
        <w:rPr>
          <w:rFonts w:ascii="仿宋_GB2312" w:eastAsia="仿宋_GB2312" w:hAnsi="宋体" w:cs="仿宋_GB2312" w:hint="eastAsia"/>
          <w:b/>
          <w:sz w:val="30"/>
          <w:szCs w:val="30"/>
        </w:rPr>
        <w:t>2</w:t>
      </w:r>
      <w:r w:rsidR="00B47A57" w:rsidRPr="00F708BF">
        <w:rPr>
          <w:rFonts w:ascii="仿宋_GB2312" w:eastAsia="仿宋_GB2312" w:hAnsi="宋体" w:cs="仿宋_GB2312" w:hint="eastAsia"/>
          <w:b/>
          <w:sz w:val="30"/>
          <w:szCs w:val="30"/>
        </w:rPr>
        <w:t>.</w:t>
      </w:r>
      <w:r w:rsidR="000B779F" w:rsidRPr="00F708BF">
        <w:rPr>
          <w:rFonts w:ascii="仿宋_GB2312" w:eastAsia="仿宋_GB2312" w:hAnsi="宋体" w:cs="仿宋_GB2312" w:hint="eastAsia"/>
          <w:b/>
          <w:sz w:val="30"/>
          <w:szCs w:val="30"/>
        </w:rPr>
        <w:t>社会</w:t>
      </w:r>
      <w:r w:rsidR="00B47A57" w:rsidRPr="00F708BF">
        <w:rPr>
          <w:rFonts w:ascii="仿宋_GB2312" w:eastAsia="仿宋_GB2312" w:hAnsi="宋体" w:cs="仿宋_GB2312" w:hint="eastAsia"/>
          <w:b/>
          <w:sz w:val="30"/>
          <w:szCs w:val="30"/>
        </w:rPr>
        <w:t>服务</w:t>
      </w:r>
    </w:p>
    <w:p w14:paraId="7E58D77B" w14:textId="7FE37349" w:rsidR="00786AFA" w:rsidRPr="00D74AAA" w:rsidRDefault="00786AFA" w:rsidP="00786AFA">
      <w:pPr>
        <w:spacing w:line="560" w:lineRule="exact"/>
        <w:ind w:firstLine="560"/>
        <w:jc w:val="center"/>
        <w:rPr>
          <w:rFonts w:eastAsia="黑体"/>
          <w:szCs w:val="21"/>
        </w:rPr>
      </w:pPr>
      <w:r w:rsidRPr="00D74AAA">
        <w:rPr>
          <w:rFonts w:eastAsia="黑体" w:hint="eastAsia"/>
          <w:szCs w:val="21"/>
        </w:rPr>
        <w:t>表</w:t>
      </w:r>
      <w:r w:rsidRPr="00D74AAA">
        <w:rPr>
          <w:rFonts w:eastAsia="黑体" w:hint="eastAsia"/>
          <w:szCs w:val="21"/>
        </w:rPr>
        <w:t>1</w:t>
      </w:r>
      <w:r w:rsidR="00D74AAA" w:rsidRPr="00D74AAA">
        <w:rPr>
          <w:rFonts w:eastAsia="黑体" w:hint="eastAsia"/>
          <w:szCs w:val="21"/>
        </w:rPr>
        <w:t xml:space="preserve">  </w:t>
      </w:r>
      <w:r w:rsidRPr="00D74AAA">
        <w:rPr>
          <w:rFonts w:eastAsia="黑体" w:hint="eastAsia"/>
          <w:szCs w:val="21"/>
        </w:rPr>
        <w:t>不同种类社会服务的计分方法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42"/>
        <w:gridCol w:w="2555"/>
      </w:tblGrid>
      <w:tr w:rsidR="00786AFA" w:rsidRPr="004C010F" w14:paraId="7D86B05F" w14:textId="77777777" w:rsidTr="00D74AAA">
        <w:trPr>
          <w:trHeight w:val="454"/>
        </w:trPr>
        <w:tc>
          <w:tcPr>
            <w:tcW w:w="3548" w:type="pct"/>
            <w:vAlign w:val="center"/>
          </w:tcPr>
          <w:p w14:paraId="314F955A" w14:textId="77777777" w:rsidR="00786AFA" w:rsidRPr="004C010F" w:rsidRDefault="00786AFA" w:rsidP="00843635">
            <w:pPr>
              <w:widowControl/>
              <w:ind w:firstLineChars="30" w:firstLine="54"/>
              <w:jc w:val="center"/>
              <w:rPr>
                <w:rFonts w:ascii="宋体" w:cs="宋体"/>
                <w:kern w:val="0"/>
                <w:sz w:val="18"/>
                <w:szCs w:val="18"/>
              </w:rPr>
            </w:pPr>
            <w:r>
              <w:rPr>
                <w:rFonts w:ascii="宋体" w:hAnsi="宋体" w:cs="宋体" w:hint="eastAsia"/>
                <w:kern w:val="0"/>
                <w:sz w:val="18"/>
                <w:szCs w:val="18"/>
              </w:rPr>
              <w:t>参与社会服务种类</w:t>
            </w:r>
          </w:p>
        </w:tc>
        <w:tc>
          <w:tcPr>
            <w:tcW w:w="1452" w:type="pct"/>
            <w:vAlign w:val="center"/>
          </w:tcPr>
          <w:p w14:paraId="55216759" w14:textId="77777777" w:rsidR="00786AFA" w:rsidRPr="004C010F" w:rsidRDefault="00786AFA" w:rsidP="00843635">
            <w:pPr>
              <w:widowControl/>
              <w:ind w:firstLine="480"/>
              <w:jc w:val="center"/>
              <w:rPr>
                <w:rFonts w:ascii="宋体" w:cs="宋体"/>
                <w:kern w:val="0"/>
                <w:sz w:val="18"/>
                <w:szCs w:val="18"/>
              </w:rPr>
            </w:pPr>
            <w:r w:rsidRPr="004C010F">
              <w:rPr>
                <w:rFonts w:ascii="宋体" w:hAnsi="宋体" w:cs="宋体" w:hint="eastAsia"/>
                <w:kern w:val="0"/>
                <w:sz w:val="18"/>
                <w:szCs w:val="18"/>
              </w:rPr>
              <w:t>加分</w:t>
            </w:r>
            <w:r>
              <w:rPr>
                <w:rFonts w:ascii="宋体" w:hAnsi="宋体" w:cs="宋体" w:hint="eastAsia"/>
                <w:kern w:val="0"/>
                <w:sz w:val="18"/>
                <w:szCs w:val="18"/>
              </w:rPr>
              <w:t>（分/项）</w:t>
            </w:r>
          </w:p>
        </w:tc>
      </w:tr>
      <w:tr w:rsidR="00786AFA" w:rsidRPr="004C010F" w14:paraId="0DAC2CB7" w14:textId="77777777" w:rsidTr="00D74AAA">
        <w:trPr>
          <w:trHeight w:val="454"/>
        </w:trPr>
        <w:tc>
          <w:tcPr>
            <w:tcW w:w="3548" w:type="pct"/>
            <w:vAlign w:val="center"/>
          </w:tcPr>
          <w:p w14:paraId="3329340F" w14:textId="77777777" w:rsidR="00786AFA" w:rsidRDefault="00786AFA" w:rsidP="00843635">
            <w:pPr>
              <w:widowControl/>
              <w:ind w:firstLineChars="30" w:firstLine="54"/>
              <w:jc w:val="center"/>
              <w:rPr>
                <w:rFonts w:ascii="宋体" w:hAnsi="宋体" w:cs="宋体"/>
                <w:kern w:val="0"/>
                <w:sz w:val="18"/>
                <w:szCs w:val="18"/>
              </w:rPr>
            </w:pPr>
            <w:r>
              <w:rPr>
                <w:rFonts w:ascii="宋体" w:hAnsi="宋体" w:cs="宋体" w:hint="eastAsia"/>
                <w:kern w:val="0"/>
                <w:sz w:val="18"/>
                <w:szCs w:val="18"/>
              </w:rPr>
              <w:t>学生参军入伍服兵役</w:t>
            </w:r>
          </w:p>
        </w:tc>
        <w:tc>
          <w:tcPr>
            <w:tcW w:w="1452" w:type="pct"/>
            <w:vAlign w:val="center"/>
          </w:tcPr>
          <w:p w14:paraId="4EBEED8D" w14:textId="77777777" w:rsidR="00786AFA" w:rsidRDefault="00786AFA" w:rsidP="00843635">
            <w:pPr>
              <w:widowControl/>
              <w:jc w:val="center"/>
              <w:rPr>
                <w:rFonts w:ascii="宋体" w:hAnsi="宋体"/>
                <w:kern w:val="0"/>
                <w:sz w:val="18"/>
                <w:szCs w:val="18"/>
              </w:rPr>
            </w:pPr>
            <w:r>
              <w:rPr>
                <w:rFonts w:ascii="宋体" w:hAnsi="宋体" w:hint="eastAsia"/>
                <w:kern w:val="0"/>
                <w:sz w:val="18"/>
                <w:szCs w:val="18"/>
              </w:rPr>
              <w:t>100</w:t>
            </w:r>
          </w:p>
        </w:tc>
      </w:tr>
      <w:tr w:rsidR="00786AFA" w:rsidRPr="004C010F" w14:paraId="107932A0" w14:textId="77777777" w:rsidTr="00D74AAA">
        <w:trPr>
          <w:trHeight w:val="454"/>
        </w:trPr>
        <w:tc>
          <w:tcPr>
            <w:tcW w:w="3548" w:type="pct"/>
            <w:vAlign w:val="center"/>
          </w:tcPr>
          <w:p w14:paraId="213C30F0" w14:textId="77777777" w:rsidR="00786AFA" w:rsidRDefault="00786AFA" w:rsidP="00843635">
            <w:pPr>
              <w:widowControl/>
              <w:ind w:firstLineChars="30" w:firstLine="54"/>
              <w:jc w:val="center"/>
              <w:rPr>
                <w:rFonts w:ascii="宋体" w:hAnsi="宋体" w:cs="宋体"/>
                <w:kern w:val="0"/>
                <w:sz w:val="18"/>
                <w:szCs w:val="18"/>
              </w:rPr>
            </w:pPr>
            <w:r>
              <w:rPr>
                <w:rFonts w:ascii="宋体" w:hAnsi="宋体" w:cs="宋体" w:hint="eastAsia"/>
                <w:kern w:val="0"/>
                <w:sz w:val="18"/>
                <w:szCs w:val="18"/>
              </w:rPr>
              <w:t>国家级志愿公益活动（国际组织实习等）</w:t>
            </w:r>
          </w:p>
        </w:tc>
        <w:tc>
          <w:tcPr>
            <w:tcW w:w="1452" w:type="pct"/>
            <w:vAlign w:val="center"/>
          </w:tcPr>
          <w:p w14:paraId="1D2E3378" w14:textId="77777777" w:rsidR="00786AFA" w:rsidRPr="00CE58E9" w:rsidRDefault="00786AFA" w:rsidP="00843635">
            <w:pPr>
              <w:widowControl/>
              <w:jc w:val="center"/>
              <w:rPr>
                <w:rFonts w:ascii="宋体" w:hAnsi="宋体"/>
                <w:kern w:val="0"/>
                <w:sz w:val="18"/>
                <w:szCs w:val="18"/>
              </w:rPr>
            </w:pPr>
            <w:r>
              <w:rPr>
                <w:rFonts w:ascii="宋体" w:hAnsi="宋体" w:hint="eastAsia"/>
                <w:kern w:val="0"/>
                <w:sz w:val="18"/>
                <w:szCs w:val="18"/>
              </w:rPr>
              <w:t>100</w:t>
            </w:r>
          </w:p>
        </w:tc>
      </w:tr>
      <w:tr w:rsidR="00786AFA" w:rsidRPr="004C010F" w14:paraId="2BE8F0A0" w14:textId="77777777" w:rsidTr="00D74AAA">
        <w:trPr>
          <w:trHeight w:val="454"/>
        </w:trPr>
        <w:tc>
          <w:tcPr>
            <w:tcW w:w="3548" w:type="pct"/>
            <w:vAlign w:val="center"/>
          </w:tcPr>
          <w:p w14:paraId="1497E82A" w14:textId="77777777" w:rsidR="00786AFA" w:rsidRPr="004C010F" w:rsidRDefault="00786AFA" w:rsidP="00843635">
            <w:pPr>
              <w:widowControl/>
              <w:ind w:firstLineChars="30" w:firstLine="54"/>
              <w:jc w:val="center"/>
              <w:rPr>
                <w:rFonts w:ascii="宋体" w:cs="宋体"/>
                <w:kern w:val="0"/>
                <w:sz w:val="18"/>
                <w:szCs w:val="18"/>
              </w:rPr>
            </w:pPr>
            <w:r>
              <w:rPr>
                <w:rFonts w:ascii="宋体" w:hAnsi="宋体" w:cs="宋体" w:hint="eastAsia"/>
                <w:kern w:val="0"/>
                <w:sz w:val="18"/>
                <w:szCs w:val="18"/>
              </w:rPr>
              <w:t>义务支教等省部级大型志愿公益活动（仅限服务期限一个月以上）</w:t>
            </w:r>
          </w:p>
        </w:tc>
        <w:tc>
          <w:tcPr>
            <w:tcW w:w="1452" w:type="pct"/>
            <w:vAlign w:val="center"/>
          </w:tcPr>
          <w:p w14:paraId="22B2440A" w14:textId="77777777" w:rsidR="00786AFA" w:rsidRPr="004C010F" w:rsidRDefault="00786AFA" w:rsidP="00843635">
            <w:pPr>
              <w:widowControl/>
              <w:jc w:val="center"/>
              <w:rPr>
                <w:rFonts w:ascii="宋体" w:cs="宋体"/>
                <w:kern w:val="0"/>
                <w:sz w:val="18"/>
                <w:szCs w:val="18"/>
              </w:rPr>
            </w:pPr>
            <w:r>
              <w:rPr>
                <w:rFonts w:ascii="宋体" w:hAnsi="宋体" w:cs="宋体" w:hint="eastAsia"/>
                <w:kern w:val="0"/>
                <w:sz w:val="18"/>
                <w:szCs w:val="18"/>
              </w:rPr>
              <w:t>80</w:t>
            </w:r>
          </w:p>
        </w:tc>
      </w:tr>
      <w:tr w:rsidR="00786AFA" w:rsidRPr="004C010F" w14:paraId="153768E7" w14:textId="77777777" w:rsidTr="00D74AAA">
        <w:trPr>
          <w:trHeight w:val="454"/>
        </w:trPr>
        <w:tc>
          <w:tcPr>
            <w:tcW w:w="3548" w:type="pct"/>
            <w:vAlign w:val="center"/>
          </w:tcPr>
          <w:p w14:paraId="2263FE6C" w14:textId="77777777" w:rsidR="00786AFA" w:rsidRPr="00CE58E9" w:rsidRDefault="00786AFA" w:rsidP="00843635">
            <w:pPr>
              <w:widowControl/>
              <w:ind w:firstLineChars="30" w:firstLine="54"/>
              <w:jc w:val="center"/>
              <w:rPr>
                <w:rFonts w:ascii="宋体" w:hAnsi="宋体" w:cs="宋体"/>
                <w:kern w:val="0"/>
                <w:sz w:val="18"/>
                <w:szCs w:val="18"/>
              </w:rPr>
            </w:pPr>
            <w:r>
              <w:rPr>
                <w:rFonts w:ascii="宋体" w:hAnsi="宋体" w:cs="宋体" w:hint="eastAsia"/>
                <w:kern w:val="0"/>
                <w:sz w:val="18"/>
                <w:szCs w:val="18"/>
              </w:rPr>
              <w:t>大型学术会议志愿服务活动</w:t>
            </w:r>
          </w:p>
        </w:tc>
        <w:tc>
          <w:tcPr>
            <w:tcW w:w="1452" w:type="pct"/>
            <w:vAlign w:val="center"/>
          </w:tcPr>
          <w:p w14:paraId="712435F8" w14:textId="77777777" w:rsidR="00786AFA" w:rsidRDefault="00786AFA" w:rsidP="00843635">
            <w:pPr>
              <w:widowControl/>
              <w:jc w:val="center"/>
              <w:rPr>
                <w:rFonts w:ascii="宋体" w:hAnsi="宋体" w:cs="宋体"/>
                <w:kern w:val="0"/>
                <w:sz w:val="18"/>
                <w:szCs w:val="18"/>
              </w:rPr>
            </w:pPr>
            <w:r>
              <w:rPr>
                <w:rFonts w:ascii="宋体" w:hAnsi="宋体" w:cs="宋体" w:hint="eastAsia"/>
                <w:kern w:val="0"/>
                <w:sz w:val="18"/>
                <w:szCs w:val="18"/>
              </w:rPr>
              <w:t>60</w:t>
            </w:r>
          </w:p>
        </w:tc>
      </w:tr>
    </w:tbl>
    <w:p w14:paraId="29788AEB" w14:textId="167B635D" w:rsidR="00786AFA" w:rsidRPr="00786AFA" w:rsidRDefault="00786AFA" w:rsidP="00D74AAA">
      <w:pPr>
        <w:pStyle w:val="10"/>
        <w:tabs>
          <w:tab w:val="left" w:pos="1867"/>
        </w:tabs>
        <w:spacing w:line="460" w:lineRule="exact"/>
        <w:ind w:left="1200" w:hangingChars="500" w:hanging="1200"/>
        <w:rPr>
          <w:rFonts w:eastAsia="仿宋_GB2312"/>
          <w:bCs/>
          <w:sz w:val="24"/>
        </w:rPr>
      </w:pPr>
      <w:r w:rsidRPr="00786AFA">
        <w:rPr>
          <w:rFonts w:eastAsia="仿宋_GB2312"/>
          <w:bCs/>
          <w:sz w:val="24"/>
        </w:rPr>
        <w:t>说明：（</w:t>
      </w:r>
      <w:r w:rsidRPr="00786AFA">
        <w:rPr>
          <w:rFonts w:eastAsia="仿宋_GB2312"/>
          <w:bCs/>
          <w:sz w:val="24"/>
        </w:rPr>
        <w:t>1</w:t>
      </w:r>
      <w:r w:rsidRPr="00786AFA">
        <w:rPr>
          <w:rFonts w:eastAsia="仿宋_GB2312"/>
          <w:bCs/>
          <w:sz w:val="24"/>
        </w:rPr>
        <w:t>）</w:t>
      </w:r>
      <w:r w:rsidRPr="00786AFA">
        <w:rPr>
          <w:rFonts w:eastAsia="仿宋_GB2312" w:hint="eastAsia"/>
          <w:bCs/>
          <w:sz w:val="24"/>
        </w:rPr>
        <w:t>参加省部级以上志愿者公益活动，表现突出，获优秀志愿者称号，在原加分基础上再加</w:t>
      </w:r>
      <w:r w:rsidRPr="00786AFA">
        <w:rPr>
          <w:rFonts w:eastAsia="仿宋_GB2312" w:hint="eastAsia"/>
          <w:bCs/>
          <w:sz w:val="24"/>
        </w:rPr>
        <w:t>20</w:t>
      </w:r>
      <w:r w:rsidRPr="00786AFA">
        <w:rPr>
          <w:rFonts w:eastAsia="仿宋_GB2312" w:hint="eastAsia"/>
          <w:bCs/>
          <w:sz w:val="24"/>
        </w:rPr>
        <w:t>分。</w:t>
      </w:r>
    </w:p>
    <w:p w14:paraId="1076177D" w14:textId="77777777" w:rsidR="00786AFA" w:rsidRPr="00786AFA" w:rsidRDefault="00786AFA" w:rsidP="00786AFA">
      <w:pPr>
        <w:pStyle w:val="10"/>
        <w:tabs>
          <w:tab w:val="left" w:pos="1867"/>
        </w:tabs>
        <w:spacing w:line="460" w:lineRule="exact"/>
        <w:ind w:firstLineChars="250" w:firstLine="600"/>
        <w:rPr>
          <w:rFonts w:eastAsia="仿宋_GB2312"/>
          <w:bCs/>
          <w:sz w:val="24"/>
        </w:rPr>
      </w:pPr>
      <w:r w:rsidRPr="00786AFA">
        <w:rPr>
          <w:rFonts w:eastAsia="仿宋_GB2312"/>
          <w:bCs/>
          <w:sz w:val="24"/>
        </w:rPr>
        <w:t>（</w:t>
      </w:r>
      <w:r w:rsidRPr="00786AFA">
        <w:rPr>
          <w:rFonts w:eastAsia="仿宋_GB2312"/>
          <w:bCs/>
          <w:sz w:val="24"/>
        </w:rPr>
        <w:t>2</w:t>
      </w:r>
      <w:r w:rsidRPr="00786AFA">
        <w:rPr>
          <w:rFonts w:eastAsia="仿宋_GB2312"/>
          <w:bCs/>
          <w:sz w:val="24"/>
        </w:rPr>
        <w:t>）</w:t>
      </w:r>
      <w:r w:rsidRPr="00786AFA">
        <w:rPr>
          <w:rFonts w:eastAsia="仿宋_GB2312" w:hint="eastAsia"/>
          <w:bCs/>
          <w:sz w:val="24"/>
        </w:rPr>
        <w:t>其他特殊计分根据具体情况而定。</w:t>
      </w:r>
    </w:p>
    <w:p w14:paraId="1D6FE024" w14:textId="77777777" w:rsidR="00786AFA" w:rsidRPr="00786AFA" w:rsidRDefault="00786AFA" w:rsidP="00786AFA">
      <w:pPr>
        <w:pStyle w:val="10"/>
        <w:tabs>
          <w:tab w:val="left" w:pos="1867"/>
        </w:tabs>
        <w:spacing w:line="460" w:lineRule="exact"/>
        <w:ind w:firstLineChars="250" w:firstLine="600"/>
        <w:rPr>
          <w:rFonts w:eastAsia="仿宋_GB2312"/>
          <w:bCs/>
          <w:sz w:val="24"/>
        </w:rPr>
      </w:pPr>
      <w:r w:rsidRPr="00786AFA">
        <w:rPr>
          <w:rFonts w:eastAsia="仿宋_GB2312" w:hint="eastAsia"/>
          <w:bCs/>
          <w:sz w:val="24"/>
        </w:rPr>
        <w:t>（</w:t>
      </w:r>
      <w:r w:rsidRPr="00786AFA">
        <w:rPr>
          <w:rFonts w:eastAsia="仿宋_GB2312" w:hint="eastAsia"/>
          <w:bCs/>
          <w:sz w:val="24"/>
        </w:rPr>
        <w:t>3</w:t>
      </w:r>
      <w:r w:rsidRPr="00786AFA">
        <w:rPr>
          <w:rFonts w:eastAsia="仿宋_GB2312" w:hint="eastAsia"/>
          <w:bCs/>
          <w:sz w:val="24"/>
        </w:rPr>
        <w:t>）以上加分项目均需提供相关获奖证书复印件或相关证明材料。</w:t>
      </w:r>
    </w:p>
    <w:p w14:paraId="79B480A1" w14:textId="1CB79142" w:rsidR="00786AFA" w:rsidRPr="00786AFA" w:rsidRDefault="00786AFA" w:rsidP="00786AFA">
      <w:pPr>
        <w:pStyle w:val="10"/>
        <w:tabs>
          <w:tab w:val="left" w:pos="1867"/>
        </w:tabs>
        <w:spacing w:line="460" w:lineRule="exact"/>
        <w:ind w:firstLineChars="250" w:firstLine="600"/>
        <w:rPr>
          <w:rFonts w:eastAsia="仿宋_GB2312"/>
          <w:bCs/>
          <w:sz w:val="24"/>
        </w:rPr>
      </w:pPr>
      <w:r w:rsidRPr="00786AFA">
        <w:rPr>
          <w:rFonts w:eastAsia="仿宋_GB2312" w:hint="eastAsia"/>
          <w:bCs/>
          <w:sz w:val="24"/>
        </w:rPr>
        <w:t>（</w:t>
      </w:r>
      <w:r w:rsidRPr="00786AFA">
        <w:rPr>
          <w:rFonts w:eastAsia="仿宋_GB2312" w:hint="eastAsia"/>
          <w:bCs/>
          <w:sz w:val="24"/>
        </w:rPr>
        <w:t>4</w:t>
      </w:r>
      <w:r w:rsidRPr="00786AFA">
        <w:rPr>
          <w:rFonts w:eastAsia="仿宋_GB2312" w:hint="eastAsia"/>
          <w:bCs/>
          <w:sz w:val="24"/>
        </w:rPr>
        <w:t>）若申请者的社会服务评定累计得分超过</w:t>
      </w:r>
      <w:r w:rsidRPr="00786AFA">
        <w:rPr>
          <w:rFonts w:eastAsia="仿宋_GB2312" w:hint="eastAsia"/>
          <w:bCs/>
          <w:sz w:val="24"/>
        </w:rPr>
        <w:t>100</w:t>
      </w:r>
      <w:r w:rsidRPr="00786AFA">
        <w:rPr>
          <w:rFonts w:eastAsia="仿宋_GB2312" w:hint="eastAsia"/>
          <w:bCs/>
          <w:sz w:val="24"/>
        </w:rPr>
        <w:t>分，则按照</w:t>
      </w:r>
      <w:r w:rsidRPr="00786AFA">
        <w:rPr>
          <w:rFonts w:eastAsia="仿宋_GB2312" w:hint="eastAsia"/>
          <w:bCs/>
          <w:sz w:val="24"/>
        </w:rPr>
        <w:t>100</w:t>
      </w:r>
      <w:r w:rsidRPr="00786AFA">
        <w:rPr>
          <w:rFonts w:eastAsia="仿宋_GB2312" w:hint="eastAsia"/>
          <w:bCs/>
          <w:sz w:val="24"/>
        </w:rPr>
        <w:t>分计算。</w:t>
      </w:r>
    </w:p>
    <w:p w14:paraId="754ED5F3" w14:textId="160752B6" w:rsidR="00B47A57" w:rsidRPr="00F708BF" w:rsidRDefault="005657E6" w:rsidP="00D74AAA">
      <w:pPr>
        <w:spacing w:line="560" w:lineRule="exact"/>
        <w:ind w:firstLineChars="200" w:firstLine="602"/>
        <w:rPr>
          <w:rFonts w:ascii="仿宋_GB2312" w:eastAsia="仿宋_GB2312" w:hAnsi="宋体" w:cs="仿宋_GB2312"/>
          <w:b/>
          <w:sz w:val="30"/>
          <w:szCs w:val="30"/>
        </w:rPr>
      </w:pPr>
      <w:r>
        <w:rPr>
          <w:rFonts w:ascii="仿宋_GB2312" w:eastAsia="仿宋_GB2312" w:hAnsi="宋体" w:cs="仿宋_GB2312" w:hint="eastAsia"/>
          <w:b/>
          <w:sz w:val="30"/>
          <w:szCs w:val="30"/>
        </w:rPr>
        <w:lastRenderedPageBreak/>
        <w:t>3</w:t>
      </w:r>
      <w:r w:rsidR="00B47A57" w:rsidRPr="00F708BF">
        <w:rPr>
          <w:rFonts w:ascii="仿宋_GB2312" w:eastAsia="仿宋_GB2312" w:hAnsi="宋体" w:cs="仿宋_GB2312" w:hint="eastAsia"/>
          <w:b/>
          <w:sz w:val="30"/>
          <w:szCs w:val="30"/>
        </w:rPr>
        <w:t>.创新能力</w:t>
      </w:r>
    </w:p>
    <w:p w14:paraId="12D1815D" w14:textId="67F729D5" w:rsidR="00EC6361" w:rsidRPr="00F708BF" w:rsidRDefault="00EC6361" w:rsidP="00D74AAA">
      <w:pPr>
        <w:spacing w:line="560" w:lineRule="exact"/>
        <w:ind w:firstLineChars="200" w:firstLine="600"/>
        <w:rPr>
          <w:rFonts w:ascii="仿宋_GB2312" w:eastAsia="仿宋_GB2312" w:hAnsi="宋体" w:cs="仿宋_GB2312"/>
          <w:sz w:val="30"/>
          <w:szCs w:val="30"/>
        </w:rPr>
      </w:pPr>
      <w:r w:rsidRPr="00F708BF">
        <w:rPr>
          <w:rFonts w:ascii="仿宋_GB2312" w:eastAsia="仿宋_GB2312" w:hAnsi="宋体" w:cs="仿宋_GB2312" w:hint="eastAsia"/>
          <w:sz w:val="30"/>
          <w:szCs w:val="30"/>
        </w:rPr>
        <w:t>创新能力评定包括发表学术论文、获批发明专利、竞赛获奖及参加创新创业训练项目等情况的综合评价得分。若申请者的创新能力评定累计得分超过</w:t>
      </w:r>
      <w:r w:rsidRPr="00F708BF">
        <w:rPr>
          <w:rFonts w:ascii="仿宋_GB2312" w:eastAsia="仿宋_GB2312" w:hAnsi="宋体" w:cs="仿宋_GB2312"/>
          <w:sz w:val="30"/>
          <w:szCs w:val="30"/>
        </w:rPr>
        <w:t>100</w:t>
      </w:r>
      <w:r w:rsidRPr="00F708BF">
        <w:rPr>
          <w:rFonts w:ascii="仿宋_GB2312" w:eastAsia="仿宋_GB2312" w:hAnsi="宋体" w:cs="仿宋_GB2312" w:hint="eastAsia"/>
          <w:sz w:val="30"/>
          <w:szCs w:val="30"/>
        </w:rPr>
        <w:t>分，则按照</w:t>
      </w:r>
      <w:r w:rsidRPr="00F708BF">
        <w:rPr>
          <w:rFonts w:ascii="仿宋_GB2312" w:eastAsia="仿宋_GB2312" w:hAnsi="宋体" w:cs="仿宋_GB2312"/>
          <w:sz w:val="30"/>
          <w:szCs w:val="30"/>
        </w:rPr>
        <w:t>100</w:t>
      </w:r>
      <w:r w:rsidRPr="00F708BF">
        <w:rPr>
          <w:rFonts w:ascii="仿宋_GB2312" w:eastAsia="仿宋_GB2312" w:hAnsi="宋体" w:cs="仿宋_GB2312" w:hint="eastAsia"/>
          <w:sz w:val="30"/>
          <w:szCs w:val="30"/>
        </w:rPr>
        <w:t>分计算。</w:t>
      </w:r>
    </w:p>
    <w:p w14:paraId="0A5C7CE5" w14:textId="77777777" w:rsidR="00EC6361" w:rsidRPr="00F708BF" w:rsidRDefault="00EC6361" w:rsidP="00D74AAA">
      <w:pPr>
        <w:spacing w:line="560" w:lineRule="exact"/>
        <w:ind w:firstLineChars="200" w:firstLine="602"/>
        <w:rPr>
          <w:rFonts w:ascii="仿宋_GB2312" w:eastAsia="仿宋_GB2312" w:hAnsi="宋体" w:cs="仿宋_GB2312"/>
          <w:b/>
          <w:sz w:val="30"/>
          <w:szCs w:val="30"/>
        </w:rPr>
      </w:pPr>
      <w:r w:rsidRPr="00F708BF">
        <w:rPr>
          <w:rFonts w:ascii="仿宋_GB2312" w:eastAsia="仿宋_GB2312" w:hAnsi="宋体" w:cs="仿宋_GB2312" w:hint="eastAsia"/>
          <w:b/>
          <w:sz w:val="30"/>
          <w:szCs w:val="30"/>
        </w:rPr>
        <w:t>（</w:t>
      </w:r>
      <w:r w:rsidRPr="00F708BF">
        <w:rPr>
          <w:rFonts w:ascii="仿宋_GB2312" w:eastAsia="仿宋_GB2312" w:hAnsi="宋体" w:cs="仿宋_GB2312"/>
          <w:b/>
          <w:sz w:val="30"/>
          <w:szCs w:val="30"/>
        </w:rPr>
        <w:t>1</w:t>
      </w:r>
      <w:r w:rsidRPr="00F708BF">
        <w:rPr>
          <w:rFonts w:ascii="仿宋_GB2312" w:eastAsia="仿宋_GB2312" w:hAnsi="宋体" w:cs="仿宋_GB2312" w:hint="eastAsia"/>
          <w:b/>
          <w:sz w:val="30"/>
          <w:szCs w:val="30"/>
        </w:rPr>
        <w:t>）发表学术论文</w:t>
      </w:r>
    </w:p>
    <w:p w14:paraId="3DABD0D8" w14:textId="5CF1FEA8" w:rsidR="00195D16" w:rsidRPr="00F708BF" w:rsidRDefault="00EC6361" w:rsidP="00D74AAA">
      <w:pPr>
        <w:spacing w:line="560" w:lineRule="exact"/>
        <w:ind w:firstLineChars="200" w:firstLine="600"/>
        <w:rPr>
          <w:rFonts w:ascii="仿宋_GB2312" w:eastAsia="仿宋_GB2312" w:hAnsi="宋体" w:cs="仿宋_GB2312"/>
          <w:sz w:val="30"/>
          <w:szCs w:val="30"/>
        </w:rPr>
      </w:pPr>
      <w:r w:rsidRPr="00F708BF">
        <w:rPr>
          <w:rFonts w:ascii="仿宋_GB2312" w:eastAsia="仿宋_GB2312" w:hAnsi="宋体" w:cs="仿宋_GB2312" w:hint="eastAsia"/>
          <w:sz w:val="30"/>
          <w:szCs w:val="30"/>
        </w:rPr>
        <w:t>截止到该年度</w:t>
      </w:r>
      <w:r w:rsidRPr="00F708BF">
        <w:rPr>
          <w:rFonts w:ascii="仿宋_GB2312" w:eastAsia="仿宋_GB2312" w:hAnsi="宋体" w:cs="仿宋_GB2312"/>
          <w:sz w:val="30"/>
          <w:szCs w:val="30"/>
        </w:rPr>
        <w:t>9</w:t>
      </w:r>
      <w:r w:rsidRPr="00F708BF">
        <w:rPr>
          <w:rFonts w:ascii="仿宋_GB2312" w:eastAsia="仿宋_GB2312" w:hAnsi="宋体" w:cs="仿宋_GB2312" w:hint="eastAsia"/>
          <w:sz w:val="30"/>
          <w:szCs w:val="30"/>
        </w:rPr>
        <w:t>月</w:t>
      </w:r>
      <w:r w:rsidRPr="00F708BF">
        <w:rPr>
          <w:rFonts w:ascii="仿宋_GB2312" w:eastAsia="仿宋_GB2312" w:hAnsi="宋体" w:cs="仿宋_GB2312"/>
          <w:sz w:val="30"/>
          <w:szCs w:val="30"/>
        </w:rPr>
        <w:t>10</w:t>
      </w:r>
      <w:r w:rsidRPr="00F708BF">
        <w:rPr>
          <w:rFonts w:ascii="仿宋_GB2312" w:eastAsia="仿宋_GB2312" w:hAnsi="宋体" w:cs="仿宋_GB2312" w:hint="eastAsia"/>
          <w:sz w:val="30"/>
          <w:szCs w:val="30"/>
        </w:rPr>
        <w:t>日，申请者在各类专业学术期刊上发表</w:t>
      </w:r>
      <w:r w:rsidR="00567C21" w:rsidRPr="00F708BF">
        <w:rPr>
          <w:rFonts w:ascii="仿宋_GB2312" w:eastAsia="仿宋_GB2312" w:hAnsi="宋体" w:cs="仿宋_GB2312" w:hint="eastAsia"/>
          <w:sz w:val="30"/>
          <w:szCs w:val="30"/>
        </w:rPr>
        <w:t>与专业密切相关的</w:t>
      </w:r>
      <w:r w:rsidRPr="00F708BF">
        <w:rPr>
          <w:rFonts w:ascii="仿宋_GB2312" w:eastAsia="仿宋_GB2312" w:hAnsi="宋体" w:cs="仿宋_GB2312" w:hint="eastAsia"/>
          <w:sz w:val="30"/>
          <w:szCs w:val="30"/>
        </w:rPr>
        <w:t>学术论文</w:t>
      </w:r>
      <w:r w:rsidR="007723E0" w:rsidRPr="00F708BF">
        <w:rPr>
          <w:rFonts w:ascii="仿宋_GB2312" w:eastAsia="仿宋_GB2312" w:hAnsi="宋体" w:cs="仿宋_GB2312" w:hint="eastAsia"/>
          <w:sz w:val="30"/>
          <w:szCs w:val="30"/>
        </w:rPr>
        <w:t>（</w:t>
      </w:r>
      <w:proofErr w:type="gramStart"/>
      <w:r w:rsidR="00CC5ED0" w:rsidRPr="00F708BF">
        <w:rPr>
          <w:rFonts w:ascii="仿宋_GB2312" w:eastAsia="仿宋_GB2312" w:hAnsi="宋体" w:cs="仿宋_GB2312" w:hint="eastAsia"/>
          <w:sz w:val="30"/>
          <w:szCs w:val="30"/>
        </w:rPr>
        <w:t>除网络</w:t>
      </w:r>
      <w:proofErr w:type="gramEnd"/>
      <w:r w:rsidR="00CC5ED0" w:rsidRPr="00F708BF">
        <w:rPr>
          <w:rFonts w:ascii="仿宋_GB2312" w:eastAsia="仿宋_GB2312" w:hAnsi="宋体" w:cs="仿宋_GB2312" w:hint="eastAsia"/>
          <w:sz w:val="30"/>
          <w:szCs w:val="30"/>
        </w:rPr>
        <w:t>期刊外，</w:t>
      </w:r>
      <w:proofErr w:type="gramStart"/>
      <w:r w:rsidR="00CC5ED0" w:rsidRPr="00F708BF">
        <w:rPr>
          <w:rFonts w:ascii="仿宋_GB2312" w:eastAsia="仿宋_GB2312" w:hAnsi="宋体" w:cs="仿宋_GB2312" w:hint="eastAsia"/>
          <w:sz w:val="30"/>
          <w:szCs w:val="30"/>
        </w:rPr>
        <w:t>其他</w:t>
      </w:r>
      <w:r w:rsidR="007723E0" w:rsidRPr="00F708BF">
        <w:rPr>
          <w:rFonts w:ascii="仿宋_GB2312" w:eastAsia="仿宋_GB2312" w:hAnsi="宋体" w:cs="仿宋_GB2312" w:hint="eastAsia"/>
          <w:sz w:val="30"/>
          <w:szCs w:val="30"/>
        </w:rPr>
        <w:t>要</w:t>
      </w:r>
      <w:proofErr w:type="gramEnd"/>
      <w:r w:rsidR="007723E0" w:rsidRPr="00F708BF">
        <w:rPr>
          <w:rFonts w:ascii="仿宋_GB2312" w:eastAsia="仿宋_GB2312" w:hAnsi="宋体" w:cs="仿宋_GB2312" w:hint="eastAsia"/>
          <w:sz w:val="30"/>
          <w:szCs w:val="30"/>
        </w:rPr>
        <w:t>求见刊）</w:t>
      </w:r>
      <w:r w:rsidRPr="00F708BF">
        <w:rPr>
          <w:rFonts w:ascii="仿宋_GB2312" w:eastAsia="仿宋_GB2312" w:hAnsi="宋体" w:cs="仿宋_GB2312" w:hint="eastAsia"/>
          <w:sz w:val="30"/>
          <w:szCs w:val="30"/>
        </w:rPr>
        <w:t>，按照不同期刊的影响力分值乘以其对成果的贡献率。</w:t>
      </w:r>
    </w:p>
    <w:p w14:paraId="61C31B66" w14:textId="2926083D" w:rsidR="00EC6361" w:rsidRPr="00D74AAA" w:rsidRDefault="00EC6361" w:rsidP="00D74AAA">
      <w:pPr>
        <w:spacing w:line="400" w:lineRule="exact"/>
        <w:ind w:firstLine="561"/>
        <w:jc w:val="center"/>
        <w:rPr>
          <w:rFonts w:eastAsia="黑体"/>
          <w:szCs w:val="21"/>
        </w:rPr>
      </w:pPr>
      <w:r w:rsidRPr="00D74AAA">
        <w:rPr>
          <w:rFonts w:eastAsia="黑体" w:hint="eastAsia"/>
          <w:szCs w:val="21"/>
        </w:rPr>
        <w:t>表</w:t>
      </w:r>
      <w:r w:rsidR="00E13E6C" w:rsidRPr="00D74AAA">
        <w:rPr>
          <w:rFonts w:eastAsia="黑体" w:hint="eastAsia"/>
          <w:szCs w:val="21"/>
        </w:rPr>
        <w:t xml:space="preserve">2  </w:t>
      </w:r>
      <w:r w:rsidRPr="00D74AAA">
        <w:rPr>
          <w:rFonts w:eastAsia="黑体" w:hint="eastAsia"/>
          <w:szCs w:val="21"/>
        </w:rPr>
        <w:t>不同期刊类型的计分办法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19"/>
        <w:gridCol w:w="4478"/>
      </w:tblGrid>
      <w:tr w:rsidR="00EC6361" w:rsidRPr="00F708BF" w14:paraId="59C0243E" w14:textId="77777777" w:rsidTr="00D74AAA">
        <w:trPr>
          <w:trHeight w:val="397"/>
        </w:trPr>
        <w:tc>
          <w:tcPr>
            <w:tcW w:w="2455" w:type="pct"/>
            <w:vAlign w:val="center"/>
          </w:tcPr>
          <w:p w14:paraId="14FEFBCA" w14:textId="77777777" w:rsidR="00EC6361" w:rsidRPr="00F708BF" w:rsidRDefault="00EC6361" w:rsidP="00E1304A">
            <w:pPr>
              <w:widowControl/>
              <w:ind w:firstLineChars="30" w:firstLine="54"/>
              <w:jc w:val="center"/>
              <w:rPr>
                <w:rFonts w:ascii="宋体" w:cs="宋体"/>
                <w:kern w:val="0"/>
                <w:sz w:val="18"/>
                <w:szCs w:val="18"/>
              </w:rPr>
            </w:pPr>
            <w:r w:rsidRPr="00F708BF">
              <w:rPr>
                <w:rFonts w:ascii="宋体" w:hAnsi="宋体" w:cs="宋体" w:hint="eastAsia"/>
                <w:kern w:val="0"/>
                <w:sz w:val="18"/>
                <w:szCs w:val="18"/>
              </w:rPr>
              <w:t>发表刊物及专利</w:t>
            </w:r>
          </w:p>
        </w:tc>
        <w:tc>
          <w:tcPr>
            <w:tcW w:w="2545" w:type="pct"/>
            <w:vAlign w:val="center"/>
          </w:tcPr>
          <w:p w14:paraId="150E1ECC" w14:textId="06751653" w:rsidR="00EC6361" w:rsidRPr="00F708BF" w:rsidRDefault="00EC6361" w:rsidP="00E1304A">
            <w:pPr>
              <w:widowControl/>
              <w:ind w:firstLine="480"/>
              <w:jc w:val="center"/>
              <w:rPr>
                <w:rFonts w:ascii="宋体" w:cs="宋体"/>
                <w:kern w:val="0"/>
                <w:sz w:val="18"/>
                <w:szCs w:val="18"/>
              </w:rPr>
            </w:pPr>
            <w:r w:rsidRPr="00F708BF">
              <w:rPr>
                <w:rFonts w:ascii="宋体" w:hAnsi="宋体" w:cs="宋体" w:hint="eastAsia"/>
                <w:kern w:val="0"/>
                <w:sz w:val="18"/>
                <w:szCs w:val="18"/>
              </w:rPr>
              <w:t>加分</w:t>
            </w:r>
            <w:r w:rsidR="00CE58E9" w:rsidRPr="00F708BF">
              <w:rPr>
                <w:rFonts w:ascii="宋体" w:hAnsi="宋体" w:cs="宋体" w:hint="eastAsia"/>
                <w:kern w:val="0"/>
                <w:sz w:val="18"/>
                <w:szCs w:val="18"/>
              </w:rPr>
              <w:t>（分/篇）</w:t>
            </w:r>
          </w:p>
        </w:tc>
      </w:tr>
      <w:tr w:rsidR="00131792" w:rsidRPr="00F708BF" w14:paraId="146A3010" w14:textId="77777777" w:rsidTr="00D74AAA">
        <w:trPr>
          <w:trHeight w:val="397"/>
        </w:trPr>
        <w:tc>
          <w:tcPr>
            <w:tcW w:w="2455" w:type="pct"/>
            <w:vAlign w:val="center"/>
          </w:tcPr>
          <w:p w14:paraId="76FD20E1" w14:textId="3DCB3A89" w:rsidR="00131792" w:rsidRPr="00F708BF" w:rsidRDefault="00131792" w:rsidP="00E1304A">
            <w:pPr>
              <w:widowControl/>
              <w:ind w:firstLineChars="30" w:firstLine="54"/>
              <w:jc w:val="center"/>
              <w:rPr>
                <w:rFonts w:ascii="宋体" w:hAnsi="宋体" w:cs="宋体"/>
                <w:kern w:val="0"/>
                <w:sz w:val="18"/>
                <w:szCs w:val="18"/>
              </w:rPr>
            </w:pPr>
            <w:r>
              <w:rPr>
                <w:rFonts w:ascii="宋体" w:hAnsi="宋体" w:cs="宋体" w:hint="eastAsia"/>
                <w:kern w:val="0"/>
                <w:sz w:val="18"/>
                <w:szCs w:val="18"/>
              </w:rPr>
              <w:t>双一流A刊</w:t>
            </w:r>
          </w:p>
        </w:tc>
        <w:tc>
          <w:tcPr>
            <w:tcW w:w="2545" w:type="pct"/>
            <w:vAlign w:val="center"/>
          </w:tcPr>
          <w:p w14:paraId="67E3420F" w14:textId="48E2E155" w:rsidR="00131792" w:rsidRPr="00F708BF" w:rsidRDefault="00131792" w:rsidP="00D74AAA">
            <w:pPr>
              <w:widowControl/>
              <w:jc w:val="center"/>
              <w:rPr>
                <w:rFonts w:ascii="宋体" w:hAnsi="宋体" w:cs="宋体"/>
                <w:kern w:val="0"/>
                <w:sz w:val="18"/>
                <w:szCs w:val="18"/>
              </w:rPr>
            </w:pPr>
            <w:r>
              <w:rPr>
                <w:rFonts w:ascii="宋体" w:hAnsi="宋体" w:cs="宋体" w:hint="eastAsia"/>
                <w:kern w:val="0"/>
                <w:sz w:val="18"/>
                <w:szCs w:val="18"/>
              </w:rPr>
              <w:t>100</w:t>
            </w:r>
          </w:p>
        </w:tc>
      </w:tr>
      <w:tr w:rsidR="00131792" w:rsidRPr="00F708BF" w14:paraId="7751CC94" w14:textId="77777777" w:rsidTr="00D74AAA">
        <w:trPr>
          <w:trHeight w:val="397"/>
        </w:trPr>
        <w:tc>
          <w:tcPr>
            <w:tcW w:w="2455" w:type="pct"/>
            <w:vAlign w:val="center"/>
          </w:tcPr>
          <w:p w14:paraId="4B174A38" w14:textId="47B83024" w:rsidR="00131792" w:rsidRDefault="00131792" w:rsidP="00E1304A">
            <w:pPr>
              <w:widowControl/>
              <w:ind w:firstLineChars="30" w:firstLine="54"/>
              <w:jc w:val="center"/>
              <w:rPr>
                <w:rFonts w:ascii="宋体" w:hAnsi="宋体" w:cs="宋体"/>
                <w:kern w:val="0"/>
                <w:sz w:val="18"/>
                <w:szCs w:val="18"/>
              </w:rPr>
            </w:pPr>
            <w:r>
              <w:rPr>
                <w:rFonts w:ascii="宋体" w:hAnsi="宋体" w:cs="宋体" w:hint="eastAsia"/>
                <w:kern w:val="0"/>
                <w:sz w:val="18"/>
                <w:szCs w:val="18"/>
              </w:rPr>
              <w:t>双一流B刊</w:t>
            </w:r>
          </w:p>
        </w:tc>
        <w:tc>
          <w:tcPr>
            <w:tcW w:w="2545" w:type="pct"/>
            <w:vAlign w:val="center"/>
          </w:tcPr>
          <w:p w14:paraId="5787298C" w14:textId="43E0DEB6" w:rsidR="00131792" w:rsidRDefault="00131792" w:rsidP="00D74AAA">
            <w:pPr>
              <w:widowControl/>
              <w:jc w:val="center"/>
              <w:rPr>
                <w:rFonts w:ascii="宋体" w:hAnsi="宋体" w:cs="宋体"/>
                <w:kern w:val="0"/>
                <w:sz w:val="18"/>
                <w:szCs w:val="18"/>
              </w:rPr>
            </w:pPr>
            <w:r>
              <w:rPr>
                <w:rFonts w:ascii="宋体" w:hAnsi="宋体" w:cs="宋体" w:hint="eastAsia"/>
                <w:kern w:val="0"/>
                <w:sz w:val="18"/>
                <w:szCs w:val="18"/>
              </w:rPr>
              <w:t>90</w:t>
            </w:r>
          </w:p>
        </w:tc>
      </w:tr>
      <w:tr w:rsidR="00EC6361" w:rsidRPr="00F708BF" w14:paraId="6A6691A8" w14:textId="77777777" w:rsidTr="00D74AAA">
        <w:trPr>
          <w:trHeight w:val="397"/>
        </w:trPr>
        <w:tc>
          <w:tcPr>
            <w:tcW w:w="2455" w:type="pct"/>
            <w:vAlign w:val="center"/>
          </w:tcPr>
          <w:p w14:paraId="3B3B37D7" w14:textId="690A2244" w:rsidR="00B47A57" w:rsidRPr="00F708BF" w:rsidRDefault="00B47A57" w:rsidP="00B47A57">
            <w:pPr>
              <w:widowControl/>
              <w:ind w:firstLineChars="30" w:firstLine="54"/>
              <w:jc w:val="center"/>
              <w:rPr>
                <w:rFonts w:ascii="宋体" w:cs="宋体"/>
                <w:kern w:val="0"/>
                <w:sz w:val="18"/>
                <w:szCs w:val="18"/>
              </w:rPr>
            </w:pPr>
            <w:r w:rsidRPr="00F708BF">
              <w:rPr>
                <w:rFonts w:ascii="宋体" w:hAnsi="宋体" w:cs="宋体" w:hint="eastAsia"/>
                <w:kern w:val="0"/>
                <w:sz w:val="18"/>
                <w:szCs w:val="18"/>
              </w:rPr>
              <w:t>中科院1区期刊</w:t>
            </w:r>
          </w:p>
        </w:tc>
        <w:tc>
          <w:tcPr>
            <w:tcW w:w="2545" w:type="pct"/>
            <w:vAlign w:val="center"/>
          </w:tcPr>
          <w:p w14:paraId="69D9FA5C" w14:textId="3068E2F9" w:rsidR="00EC6361" w:rsidRPr="00F708BF" w:rsidRDefault="00131792" w:rsidP="004E0AAE">
            <w:pPr>
              <w:widowControl/>
              <w:jc w:val="center"/>
              <w:rPr>
                <w:rFonts w:ascii="宋体"/>
                <w:kern w:val="0"/>
                <w:sz w:val="18"/>
                <w:szCs w:val="18"/>
              </w:rPr>
            </w:pPr>
            <w:r>
              <w:rPr>
                <w:rFonts w:ascii="宋体" w:hint="eastAsia"/>
                <w:kern w:val="0"/>
                <w:sz w:val="18"/>
                <w:szCs w:val="18"/>
              </w:rPr>
              <w:t>80</w:t>
            </w:r>
          </w:p>
        </w:tc>
      </w:tr>
      <w:tr w:rsidR="00B47A57" w:rsidRPr="00F708BF" w14:paraId="4297D3CA" w14:textId="77777777" w:rsidTr="00D74AAA">
        <w:trPr>
          <w:trHeight w:val="397"/>
        </w:trPr>
        <w:tc>
          <w:tcPr>
            <w:tcW w:w="2455" w:type="pct"/>
            <w:vAlign w:val="center"/>
          </w:tcPr>
          <w:p w14:paraId="70E154D3" w14:textId="2635BD47" w:rsidR="00B47A57" w:rsidRPr="00F708BF" w:rsidRDefault="00B47A57" w:rsidP="00131792">
            <w:pPr>
              <w:widowControl/>
              <w:ind w:firstLineChars="30" w:firstLine="54"/>
              <w:jc w:val="center"/>
              <w:rPr>
                <w:rFonts w:ascii="宋体" w:hAnsi="宋体" w:cs="宋体"/>
                <w:kern w:val="0"/>
                <w:sz w:val="18"/>
                <w:szCs w:val="18"/>
              </w:rPr>
            </w:pPr>
            <w:r w:rsidRPr="00F708BF">
              <w:rPr>
                <w:rFonts w:ascii="宋体" w:hAnsi="宋体" w:cs="宋体" w:hint="eastAsia"/>
                <w:kern w:val="0"/>
                <w:sz w:val="18"/>
                <w:szCs w:val="18"/>
              </w:rPr>
              <w:t>中科院2区</w:t>
            </w:r>
            <w:r w:rsidR="002B376E">
              <w:rPr>
                <w:rFonts w:ascii="宋体" w:hAnsi="宋体" w:cs="宋体" w:hint="eastAsia"/>
                <w:kern w:val="0"/>
                <w:sz w:val="18"/>
                <w:szCs w:val="18"/>
              </w:rPr>
              <w:t>期刊</w:t>
            </w:r>
          </w:p>
        </w:tc>
        <w:tc>
          <w:tcPr>
            <w:tcW w:w="2545" w:type="pct"/>
            <w:vAlign w:val="center"/>
          </w:tcPr>
          <w:p w14:paraId="0F802854" w14:textId="3727A5B6" w:rsidR="00B47A57" w:rsidRPr="00F708BF" w:rsidRDefault="00131792" w:rsidP="004E0AAE">
            <w:pPr>
              <w:widowControl/>
              <w:jc w:val="center"/>
              <w:rPr>
                <w:rFonts w:ascii="宋体" w:hAnsi="宋体"/>
                <w:kern w:val="0"/>
                <w:sz w:val="18"/>
                <w:szCs w:val="18"/>
              </w:rPr>
            </w:pPr>
            <w:r>
              <w:rPr>
                <w:rFonts w:ascii="宋体" w:hAnsi="宋体" w:hint="eastAsia"/>
                <w:kern w:val="0"/>
                <w:sz w:val="18"/>
                <w:szCs w:val="18"/>
              </w:rPr>
              <w:t>60</w:t>
            </w:r>
          </w:p>
        </w:tc>
      </w:tr>
      <w:tr w:rsidR="00EC6361" w:rsidRPr="00F708BF" w14:paraId="21FD9AC2" w14:textId="77777777" w:rsidTr="00D74AAA">
        <w:trPr>
          <w:trHeight w:val="397"/>
        </w:trPr>
        <w:tc>
          <w:tcPr>
            <w:tcW w:w="2455" w:type="pct"/>
            <w:vAlign w:val="center"/>
          </w:tcPr>
          <w:p w14:paraId="7BEECBFE" w14:textId="7E3FD652" w:rsidR="00EC6361" w:rsidRPr="00F708BF" w:rsidRDefault="00CE58E9" w:rsidP="002B376E">
            <w:pPr>
              <w:widowControl/>
              <w:ind w:firstLineChars="30" w:firstLine="54"/>
              <w:jc w:val="center"/>
              <w:rPr>
                <w:rFonts w:ascii="宋体" w:cs="宋体"/>
                <w:kern w:val="0"/>
                <w:sz w:val="18"/>
                <w:szCs w:val="18"/>
              </w:rPr>
            </w:pPr>
            <w:r w:rsidRPr="00F708BF">
              <w:rPr>
                <w:rFonts w:ascii="宋体" w:hAnsi="宋体" w:cs="宋体" w:hint="eastAsia"/>
                <w:kern w:val="0"/>
                <w:sz w:val="18"/>
                <w:szCs w:val="18"/>
              </w:rPr>
              <w:t>中科院3区、4区、</w:t>
            </w:r>
            <w:r w:rsidR="00EC6361" w:rsidRPr="00F708BF">
              <w:rPr>
                <w:rFonts w:ascii="宋体" w:hAnsi="宋体" w:cs="宋体"/>
                <w:kern w:val="0"/>
                <w:sz w:val="18"/>
                <w:szCs w:val="18"/>
              </w:rPr>
              <w:t>EI</w:t>
            </w:r>
            <w:r w:rsidR="00EC6361" w:rsidRPr="00F708BF">
              <w:rPr>
                <w:rFonts w:ascii="宋体" w:hAnsi="宋体" w:cs="宋体" w:hint="eastAsia"/>
                <w:kern w:val="0"/>
                <w:sz w:val="18"/>
                <w:szCs w:val="18"/>
              </w:rPr>
              <w:t>、</w:t>
            </w:r>
            <w:r w:rsidR="002B376E">
              <w:rPr>
                <w:rFonts w:ascii="宋体" w:hAnsi="宋体" w:cs="宋体" w:hint="eastAsia"/>
                <w:kern w:val="0"/>
                <w:sz w:val="18"/>
                <w:szCs w:val="18"/>
              </w:rPr>
              <w:t>中文核心</w:t>
            </w:r>
            <w:r w:rsidR="002B376E" w:rsidRPr="00F708BF">
              <w:rPr>
                <w:rFonts w:ascii="宋体" w:hAnsi="宋体" w:cs="宋体" w:hint="eastAsia"/>
                <w:kern w:val="0"/>
                <w:sz w:val="18"/>
                <w:szCs w:val="18"/>
              </w:rPr>
              <w:t>A类</w:t>
            </w:r>
            <w:r w:rsidRPr="00F708BF">
              <w:rPr>
                <w:rFonts w:ascii="宋体" w:hAnsi="宋体" w:cs="宋体" w:hint="eastAsia"/>
                <w:kern w:val="0"/>
                <w:sz w:val="18"/>
                <w:szCs w:val="18"/>
              </w:rPr>
              <w:t>期刊</w:t>
            </w:r>
          </w:p>
        </w:tc>
        <w:tc>
          <w:tcPr>
            <w:tcW w:w="2545" w:type="pct"/>
            <w:vAlign w:val="center"/>
          </w:tcPr>
          <w:p w14:paraId="1314DA0B" w14:textId="0DFA1ED2" w:rsidR="00EC6361" w:rsidRPr="00F708BF" w:rsidRDefault="00131792" w:rsidP="004E0AAE">
            <w:pPr>
              <w:widowControl/>
              <w:jc w:val="center"/>
              <w:rPr>
                <w:rFonts w:ascii="宋体" w:cs="宋体"/>
                <w:kern w:val="0"/>
                <w:sz w:val="18"/>
                <w:szCs w:val="18"/>
              </w:rPr>
            </w:pPr>
            <w:r>
              <w:rPr>
                <w:rFonts w:ascii="宋体" w:hAnsi="宋体" w:cs="宋体" w:hint="eastAsia"/>
                <w:kern w:val="0"/>
                <w:sz w:val="18"/>
                <w:szCs w:val="18"/>
              </w:rPr>
              <w:t>40</w:t>
            </w:r>
          </w:p>
        </w:tc>
      </w:tr>
      <w:tr w:rsidR="00CE58E9" w:rsidRPr="00F708BF" w14:paraId="5141BE37" w14:textId="77777777" w:rsidTr="00D74AAA">
        <w:trPr>
          <w:trHeight w:val="397"/>
        </w:trPr>
        <w:tc>
          <w:tcPr>
            <w:tcW w:w="2455" w:type="pct"/>
            <w:vAlign w:val="center"/>
          </w:tcPr>
          <w:p w14:paraId="7A0AAD61" w14:textId="6AB0086B" w:rsidR="00CE58E9" w:rsidRPr="00F708BF" w:rsidRDefault="002B376E" w:rsidP="00CE58E9">
            <w:pPr>
              <w:widowControl/>
              <w:ind w:firstLineChars="30" w:firstLine="54"/>
              <w:jc w:val="center"/>
              <w:rPr>
                <w:rFonts w:ascii="宋体" w:hAnsi="宋体" w:cs="宋体"/>
                <w:kern w:val="0"/>
                <w:sz w:val="18"/>
                <w:szCs w:val="18"/>
              </w:rPr>
            </w:pPr>
            <w:r>
              <w:rPr>
                <w:rFonts w:ascii="宋体" w:hAnsi="宋体" w:cs="宋体" w:hint="eastAsia"/>
                <w:kern w:val="0"/>
                <w:sz w:val="18"/>
                <w:szCs w:val="18"/>
              </w:rPr>
              <w:t>中文</w:t>
            </w:r>
            <w:r w:rsidR="00CE58E9" w:rsidRPr="00F708BF">
              <w:rPr>
                <w:rFonts w:ascii="宋体" w:hAnsi="宋体" w:cs="宋体" w:hint="eastAsia"/>
                <w:kern w:val="0"/>
                <w:sz w:val="18"/>
                <w:szCs w:val="18"/>
              </w:rPr>
              <w:t>核心B类期刊</w:t>
            </w:r>
          </w:p>
        </w:tc>
        <w:tc>
          <w:tcPr>
            <w:tcW w:w="2545" w:type="pct"/>
            <w:vAlign w:val="center"/>
          </w:tcPr>
          <w:p w14:paraId="06AA606C" w14:textId="659FF99A" w:rsidR="00CE58E9" w:rsidRPr="00F708BF" w:rsidRDefault="00131792" w:rsidP="004E0AAE">
            <w:pPr>
              <w:widowControl/>
              <w:jc w:val="center"/>
              <w:rPr>
                <w:rFonts w:ascii="宋体" w:hAnsi="宋体" w:cs="宋体"/>
                <w:kern w:val="0"/>
                <w:sz w:val="18"/>
                <w:szCs w:val="18"/>
              </w:rPr>
            </w:pPr>
            <w:r>
              <w:rPr>
                <w:rFonts w:ascii="宋体" w:hAnsi="宋体" w:cs="宋体" w:hint="eastAsia"/>
                <w:kern w:val="0"/>
                <w:sz w:val="18"/>
                <w:szCs w:val="18"/>
              </w:rPr>
              <w:t>20</w:t>
            </w:r>
          </w:p>
        </w:tc>
      </w:tr>
      <w:tr w:rsidR="00EC6361" w:rsidRPr="00F708BF" w14:paraId="56A26654" w14:textId="77777777" w:rsidTr="00D74AAA">
        <w:trPr>
          <w:trHeight w:val="397"/>
        </w:trPr>
        <w:tc>
          <w:tcPr>
            <w:tcW w:w="2455" w:type="pct"/>
            <w:vAlign w:val="center"/>
          </w:tcPr>
          <w:p w14:paraId="1926D840" w14:textId="2135F63E" w:rsidR="00EC6361" w:rsidRPr="00F708BF" w:rsidRDefault="00CE58E9" w:rsidP="00E1304A">
            <w:pPr>
              <w:widowControl/>
              <w:jc w:val="center"/>
              <w:rPr>
                <w:rFonts w:ascii="宋体" w:cs="宋体"/>
                <w:kern w:val="0"/>
                <w:sz w:val="18"/>
                <w:szCs w:val="18"/>
              </w:rPr>
            </w:pPr>
            <w:r w:rsidRPr="00F708BF">
              <w:rPr>
                <w:rFonts w:ascii="宋体" w:hAnsi="宋体" w:cs="宋体" w:hint="eastAsia"/>
                <w:kern w:val="0"/>
                <w:sz w:val="18"/>
                <w:szCs w:val="18"/>
              </w:rPr>
              <w:t>其他</w:t>
            </w:r>
            <w:r w:rsidR="00EC6361" w:rsidRPr="00F708BF">
              <w:rPr>
                <w:rFonts w:ascii="宋体" w:hAnsi="宋体" w:cs="宋体" w:hint="eastAsia"/>
                <w:kern w:val="0"/>
                <w:sz w:val="18"/>
                <w:szCs w:val="18"/>
              </w:rPr>
              <w:t>核心期刊</w:t>
            </w:r>
          </w:p>
        </w:tc>
        <w:tc>
          <w:tcPr>
            <w:tcW w:w="2545" w:type="pct"/>
            <w:vAlign w:val="center"/>
          </w:tcPr>
          <w:p w14:paraId="0242C594" w14:textId="3075D1E1" w:rsidR="00EC6361" w:rsidRPr="00F708BF" w:rsidRDefault="00131792" w:rsidP="004E0AAE">
            <w:pPr>
              <w:widowControl/>
              <w:jc w:val="center"/>
              <w:rPr>
                <w:rFonts w:ascii="宋体" w:cs="宋体"/>
                <w:kern w:val="0"/>
                <w:sz w:val="18"/>
                <w:szCs w:val="18"/>
              </w:rPr>
            </w:pPr>
            <w:r>
              <w:rPr>
                <w:rFonts w:ascii="宋体" w:hAnsi="宋体" w:cs="宋体" w:hint="eastAsia"/>
                <w:kern w:val="0"/>
                <w:sz w:val="18"/>
                <w:szCs w:val="18"/>
              </w:rPr>
              <w:t>10</w:t>
            </w:r>
          </w:p>
        </w:tc>
      </w:tr>
    </w:tbl>
    <w:p w14:paraId="10AFC03D" w14:textId="33FB9356" w:rsidR="00F33DAE" w:rsidRPr="00D74AAA" w:rsidRDefault="00F33DAE" w:rsidP="00D74AAA">
      <w:pPr>
        <w:spacing w:line="460" w:lineRule="exact"/>
        <w:jc w:val="left"/>
        <w:rPr>
          <w:rFonts w:ascii="仿宋" w:eastAsia="仿宋" w:hAnsi="仿宋" w:cs="仿宋_GB2312"/>
          <w:color w:val="000000"/>
          <w:sz w:val="24"/>
        </w:rPr>
      </w:pPr>
      <w:r w:rsidRPr="00D74AAA">
        <w:rPr>
          <w:rFonts w:ascii="仿宋" w:eastAsia="仿宋" w:hAnsi="仿宋" w:cs="仿宋_GB2312" w:hint="eastAsia"/>
          <w:color w:val="000000"/>
          <w:sz w:val="24"/>
        </w:rPr>
        <w:t>注：</w:t>
      </w:r>
      <w:r w:rsidR="00CC4374" w:rsidRPr="00D74AAA">
        <w:rPr>
          <w:rFonts w:ascii="仿宋" w:eastAsia="仿宋" w:hAnsi="仿宋" w:cs="仿宋_GB2312" w:hint="eastAsia"/>
          <w:color w:val="000000"/>
          <w:sz w:val="24"/>
        </w:rPr>
        <w:t>核心期刊以</w:t>
      </w:r>
      <w:r w:rsidRPr="00D74AAA">
        <w:rPr>
          <w:rFonts w:ascii="仿宋" w:eastAsia="仿宋" w:hAnsi="仿宋" w:cs="仿宋_GB2312" w:hint="eastAsia"/>
          <w:color w:val="000000"/>
          <w:sz w:val="24"/>
        </w:rPr>
        <w:t>西北农林科技大学</w:t>
      </w:r>
      <w:r w:rsidR="00CE58E9" w:rsidRPr="00D74AAA">
        <w:rPr>
          <w:rFonts w:ascii="仿宋" w:eastAsia="仿宋" w:hAnsi="仿宋" w:cs="仿宋_GB2312" w:hint="eastAsia"/>
          <w:color w:val="000000"/>
          <w:sz w:val="24"/>
        </w:rPr>
        <w:t>人事处</w:t>
      </w:r>
      <w:r w:rsidRPr="00D74AAA">
        <w:rPr>
          <w:rFonts w:ascii="仿宋" w:eastAsia="仿宋" w:hAnsi="仿宋" w:cs="仿宋_GB2312" w:hint="eastAsia"/>
          <w:color w:val="000000"/>
          <w:sz w:val="24"/>
        </w:rPr>
        <w:t>认定的A类、B类</w:t>
      </w:r>
      <w:r w:rsidR="00CE58E9" w:rsidRPr="00D74AAA">
        <w:rPr>
          <w:rFonts w:ascii="仿宋" w:eastAsia="仿宋" w:hAnsi="仿宋" w:cs="仿宋_GB2312" w:hint="eastAsia"/>
          <w:color w:val="000000"/>
          <w:sz w:val="24"/>
        </w:rPr>
        <w:t>及其</w:t>
      </w:r>
      <w:proofErr w:type="gramStart"/>
      <w:r w:rsidR="00CE58E9" w:rsidRPr="00D74AAA">
        <w:rPr>
          <w:rFonts w:ascii="仿宋" w:eastAsia="仿宋" w:hAnsi="仿宋" w:cs="仿宋_GB2312" w:hint="eastAsia"/>
          <w:color w:val="000000"/>
          <w:sz w:val="24"/>
        </w:rPr>
        <w:t>他核心</w:t>
      </w:r>
      <w:proofErr w:type="gramEnd"/>
      <w:r w:rsidR="00B773FA" w:rsidRPr="00D74AAA">
        <w:rPr>
          <w:rFonts w:ascii="仿宋" w:eastAsia="仿宋" w:hAnsi="仿宋" w:cs="仿宋_GB2312" w:hint="eastAsia"/>
          <w:color w:val="000000"/>
          <w:sz w:val="24"/>
        </w:rPr>
        <w:t>学术期刊</w:t>
      </w:r>
      <w:r w:rsidR="00CC4374" w:rsidRPr="00D74AAA">
        <w:rPr>
          <w:rFonts w:ascii="仿宋" w:eastAsia="仿宋" w:hAnsi="仿宋" w:cs="仿宋_GB2312" w:hint="eastAsia"/>
          <w:color w:val="000000"/>
          <w:sz w:val="24"/>
        </w:rPr>
        <w:t>为准</w:t>
      </w:r>
      <w:r w:rsidR="00CE58E9" w:rsidRPr="00D74AAA">
        <w:rPr>
          <w:rFonts w:ascii="仿宋" w:eastAsia="仿宋" w:hAnsi="仿宋" w:cs="仿宋_GB2312" w:hint="eastAsia"/>
          <w:color w:val="000000"/>
          <w:sz w:val="24"/>
        </w:rPr>
        <w:t>。</w:t>
      </w:r>
    </w:p>
    <w:p w14:paraId="0E35BE15" w14:textId="3B88742B" w:rsidR="00EC6361" w:rsidRPr="00D74AAA" w:rsidRDefault="00EC6361" w:rsidP="00D74AAA">
      <w:pPr>
        <w:spacing w:line="400" w:lineRule="exact"/>
        <w:ind w:firstLine="561"/>
        <w:jc w:val="center"/>
        <w:rPr>
          <w:rFonts w:eastAsia="黑体"/>
          <w:szCs w:val="21"/>
        </w:rPr>
      </w:pPr>
      <w:r w:rsidRPr="00D74AAA">
        <w:rPr>
          <w:rFonts w:eastAsia="黑体" w:hint="eastAsia"/>
          <w:szCs w:val="21"/>
        </w:rPr>
        <w:t>表</w:t>
      </w:r>
      <w:r w:rsidR="00E13E6C" w:rsidRPr="00D74AAA">
        <w:rPr>
          <w:rFonts w:eastAsia="黑体" w:hint="eastAsia"/>
          <w:szCs w:val="21"/>
        </w:rPr>
        <w:t>3</w:t>
      </w:r>
      <w:r w:rsidR="00D74AAA" w:rsidRPr="00D74AAA">
        <w:rPr>
          <w:rFonts w:eastAsia="黑体" w:hint="eastAsia"/>
          <w:szCs w:val="21"/>
        </w:rPr>
        <w:t xml:space="preserve">  </w:t>
      </w:r>
      <w:r w:rsidRPr="00D74AAA">
        <w:rPr>
          <w:rFonts w:eastAsia="黑体" w:hint="eastAsia"/>
          <w:szCs w:val="21"/>
        </w:rPr>
        <w:t>不同作者位次的贡献率</w:t>
      </w:r>
    </w:p>
    <w:tbl>
      <w:tblPr>
        <w:tblW w:w="5000" w:type="pct"/>
        <w:tblLook w:val="00A0" w:firstRow="1" w:lastRow="0" w:firstColumn="1" w:lastColumn="0" w:noHBand="0" w:noVBand="0"/>
      </w:tblPr>
      <w:tblGrid>
        <w:gridCol w:w="1728"/>
        <w:gridCol w:w="1630"/>
        <w:gridCol w:w="1619"/>
        <w:gridCol w:w="1779"/>
        <w:gridCol w:w="2247"/>
      </w:tblGrid>
      <w:tr w:rsidR="00EC6361" w:rsidRPr="00F708BF" w14:paraId="5D75C4F8" w14:textId="77777777" w:rsidTr="00D74AAA">
        <w:tc>
          <w:tcPr>
            <w:tcW w:w="960" w:type="pct"/>
            <w:tcBorders>
              <w:top w:val="single" w:sz="4" w:space="0" w:color="000000"/>
              <w:left w:val="single" w:sz="4" w:space="0" w:color="000000"/>
              <w:bottom w:val="single" w:sz="4" w:space="0" w:color="000000"/>
              <w:right w:val="single" w:sz="4" w:space="0" w:color="000000"/>
            </w:tcBorders>
          </w:tcPr>
          <w:p w14:paraId="3EC9E09B" w14:textId="32CA3A81" w:rsidR="00EC6361" w:rsidRPr="00F708BF" w:rsidRDefault="00AC6877" w:rsidP="00E1304A">
            <w:pPr>
              <w:widowControl/>
              <w:jc w:val="right"/>
              <w:rPr>
                <w:rFonts w:ascii="宋体" w:cs="宋体"/>
                <w:kern w:val="0"/>
                <w:sz w:val="18"/>
                <w:szCs w:val="18"/>
              </w:rPr>
            </w:pPr>
            <w:r>
              <w:rPr>
                <w:noProof/>
              </w:rPr>
              <mc:AlternateContent>
                <mc:Choice Requires="wps">
                  <w:drawing>
                    <wp:anchor distT="0" distB="0" distL="114300" distR="114300" simplePos="0" relativeHeight="251657728" behindDoc="0" locked="0" layoutInCell="1" allowOverlap="1" wp14:anchorId="4B64637E" wp14:editId="7AB953A1">
                      <wp:simplePos x="0" y="0"/>
                      <wp:positionH relativeFrom="column">
                        <wp:posOffset>-67945</wp:posOffset>
                      </wp:positionH>
                      <wp:positionV relativeFrom="paragraph">
                        <wp:posOffset>18415</wp:posOffset>
                      </wp:positionV>
                      <wp:extent cx="1097915" cy="318135"/>
                      <wp:effectExtent l="8255" t="8890" r="825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318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35pt;margin-top:1.45pt;width:86.45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IwIAAEAEAAAOAAAAZHJzL2Uyb0RvYy54bWysU02P2yAQvVfqf0DcE9v52E2sOKuVnfSy&#10;bSPt9gcQwDYqBgQkTlT1v3cgTrRpL1VVH/AAM2/ezDxWT6dOoiO3TmhV4GycYsQV1UyopsDf3raj&#10;BUbOE8WI1IoX+Mwdflp//LDqTc4nutWScYsARLm8NwVuvTd5kjja8o64sTZcwWWtbUc8bG2TMEt6&#10;QO9kMknTh6TXlhmrKXcOTqvLJV5H/Lrm1H+ta8c9kgUGbj6uNq77sCbrFckbS0wr6ECD/AOLjggF&#10;SW9QFfEEHaz4A6oT1Gqnaz+mukt0XQvKYw1QTZb+Vs1rSwyPtUBznLm1yf0/WPrluLNIMJgdRop0&#10;MKLng9cxM5qE9vTG5eBVqp0NBdKTejUvmn53SOmyJarh0fntbCA2CxHJXUjYOANJ9v1nzcCHAH7s&#10;1am2XYCELqBTHMn5NhJ+8ojCYZYuH5fZHCMKd9NskU3nMQXJr9HGOv+J6w4Fo8DOWyKa1pdaKZi+&#10;tlnMRY4vzgduJL8GhNRKb4WUUQRSob7Ay/lkHgOcloKFy+DmbLMvpUVHEmQUv4HFnZvVB8UiWMsJ&#10;2wy2J0JebEguVcCD6oDOYF108mOZLjeLzWI2mk0eNqNZWlWj5205Gz1ss8d5Na3Kssp+BmrZLG8F&#10;Y1wFdlfNZrO/08Twei5qu6n21obkHj32C8he/5F0HG+Y6EUbe83OO3sdO8g0Og9PKryD93uw3z/8&#10;9S8AAAD//wMAUEsDBBQABgAIAAAAIQDLlPxo3gAAAAgBAAAPAAAAZHJzL2Rvd25yZXYueG1sTI/B&#10;TsMwEETvSPyDtUhcUGvHqIWm2VQVEgeOtJW4usmSpMTrKHaa0K/HPdHjaEYzb7LNZFtxpt43jhGS&#10;uQJBXLiy4QrhsH+fvYLwwXBpWseE8EseNvn9XWbS0o38SeddqEQsYZ8ahDqELpXSFzVZ4+euI47e&#10;t+utCVH2lSx7M8Zy20qt1FJa03BcqE1HbzUVP7vBIpAfFonarmx1+LiMT1/6chq7PeLjw7Rdgwg0&#10;hf8wXPEjOuSR6egGLr1oEWaJeolRBL0CcfWXWoM4IiyeFcg8k7cH8j8AAAD//wMAUEsBAi0AFAAG&#10;AAgAAAAhALaDOJL+AAAA4QEAABMAAAAAAAAAAAAAAAAAAAAAAFtDb250ZW50X1R5cGVzXS54bWxQ&#10;SwECLQAUAAYACAAAACEAOP0h/9YAAACUAQAACwAAAAAAAAAAAAAAAAAvAQAAX3JlbHMvLnJlbHNQ&#10;SwECLQAUAAYACAAAACEAQAP5/iMCAABABAAADgAAAAAAAAAAAAAAAAAuAgAAZHJzL2Uyb0RvYy54&#10;bWxQSwECLQAUAAYACAAAACEAy5T8aN4AAAAIAQAADwAAAAAAAAAAAAAAAAB9BAAAZHJzL2Rvd25y&#10;ZXYueG1sUEsFBgAAAAAEAAQA8wAAAIgFAAAAAA==&#10;"/>
                  </w:pict>
                </mc:Fallback>
              </mc:AlternateContent>
            </w:r>
            <w:r w:rsidR="00EC6361" w:rsidRPr="00F708BF">
              <w:rPr>
                <w:rFonts w:ascii="宋体" w:hAnsi="宋体" w:cs="宋体" w:hint="eastAsia"/>
                <w:kern w:val="0"/>
                <w:sz w:val="18"/>
                <w:szCs w:val="18"/>
              </w:rPr>
              <w:t>作者数</w:t>
            </w:r>
          </w:p>
          <w:p w14:paraId="61BA5DE4" w14:textId="77777777" w:rsidR="00EC6361" w:rsidRPr="00F708BF" w:rsidRDefault="00EC6361" w:rsidP="00E1304A">
            <w:pPr>
              <w:widowControl/>
              <w:jc w:val="left"/>
              <w:rPr>
                <w:rFonts w:ascii="宋体" w:cs="宋体"/>
                <w:kern w:val="0"/>
                <w:sz w:val="18"/>
                <w:szCs w:val="18"/>
              </w:rPr>
            </w:pPr>
            <w:r w:rsidRPr="00F708BF">
              <w:rPr>
                <w:rFonts w:ascii="宋体" w:hAnsi="宋体" w:cs="宋体" w:hint="eastAsia"/>
                <w:kern w:val="0"/>
                <w:sz w:val="18"/>
                <w:szCs w:val="18"/>
              </w:rPr>
              <w:t>作者位次</w:t>
            </w:r>
          </w:p>
        </w:tc>
        <w:tc>
          <w:tcPr>
            <w:tcW w:w="905" w:type="pct"/>
            <w:tcBorders>
              <w:top w:val="single" w:sz="4" w:space="0" w:color="000000"/>
              <w:left w:val="nil"/>
              <w:bottom w:val="single" w:sz="4" w:space="0" w:color="000000"/>
              <w:right w:val="single" w:sz="4" w:space="0" w:color="000000"/>
            </w:tcBorders>
            <w:vAlign w:val="center"/>
          </w:tcPr>
          <w:p w14:paraId="45B0EDE3" w14:textId="77777777" w:rsidR="00EC6361" w:rsidRPr="00F708BF" w:rsidRDefault="00EC6361" w:rsidP="00E1304A">
            <w:pPr>
              <w:widowControl/>
              <w:jc w:val="center"/>
              <w:rPr>
                <w:rFonts w:ascii="宋体" w:cs="宋体"/>
                <w:kern w:val="0"/>
                <w:sz w:val="18"/>
                <w:szCs w:val="18"/>
              </w:rPr>
            </w:pPr>
            <w:r w:rsidRPr="00F708BF">
              <w:rPr>
                <w:rFonts w:ascii="宋体" w:hAnsi="宋体" w:cs="宋体" w:hint="eastAsia"/>
                <w:kern w:val="0"/>
                <w:sz w:val="18"/>
                <w:szCs w:val="18"/>
              </w:rPr>
              <w:t>一个作者</w:t>
            </w:r>
          </w:p>
        </w:tc>
        <w:tc>
          <w:tcPr>
            <w:tcW w:w="899" w:type="pct"/>
            <w:tcBorders>
              <w:top w:val="single" w:sz="4" w:space="0" w:color="000000"/>
              <w:left w:val="nil"/>
              <w:bottom w:val="single" w:sz="4" w:space="0" w:color="000000"/>
              <w:right w:val="single" w:sz="4" w:space="0" w:color="000000"/>
            </w:tcBorders>
            <w:vAlign w:val="center"/>
          </w:tcPr>
          <w:p w14:paraId="2FA2F32F" w14:textId="77777777" w:rsidR="00EC6361" w:rsidRPr="00F708BF" w:rsidRDefault="00EC6361" w:rsidP="00E1304A">
            <w:pPr>
              <w:widowControl/>
              <w:jc w:val="center"/>
              <w:rPr>
                <w:rFonts w:ascii="宋体" w:cs="宋体"/>
                <w:kern w:val="0"/>
                <w:sz w:val="18"/>
                <w:szCs w:val="18"/>
              </w:rPr>
            </w:pPr>
            <w:r w:rsidRPr="00F708BF">
              <w:rPr>
                <w:rFonts w:ascii="宋体" w:hAnsi="宋体" w:cs="宋体" w:hint="eastAsia"/>
                <w:kern w:val="0"/>
                <w:sz w:val="18"/>
                <w:szCs w:val="18"/>
              </w:rPr>
              <w:t>二个作者</w:t>
            </w:r>
          </w:p>
        </w:tc>
        <w:tc>
          <w:tcPr>
            <w:tcW w:w="988" w:type="pct"/>
            <w:tcBorders>
              <w:top w:val="single" w:sz="4" w:space="0" w:color="000000"/>
              <w:left w:val="nil"/>
              <w:bottom w:val="single" w:sz="4" w:space="0" w:color="000000"/>
              <w:right w:val="single" w:sz="4" w:space="0" w:color="000000"/>
            </w:tcBorders>
            <w:vAlign w:val="center"/>
          </w:tcPr>
          <w:p w14:paraId="19582420" w14:textId="77777777" w:rsidR="00EC6361" w:rsidRPr="00F708BF" w:rsidRDefault="00EC6361" w:rsidP="00E1304A">
            <w:pPr>
              <w:widowControl/>
              <w:jc w:val="center"/>
              <w:rPr>
                <w:rFonts w:ascii="宋体" w:cs="宋体"/>
                <w:kern w:val="0"/>
                <w:sz w:val="18"/>
                <w:szCs w:val="18"/>
              </w:rPr>
            </w:pPr>
            <w:r w:rsidRPr="00F708BF">
              <w:rPr>
                <w:rFonts w:ascii="宋体" w:hAnsi="宋体" w:cs="宋体" w:hint="eastAsia"/>
                <w:kern w:val="0"/>
                <w:sz w:val="18"/>
                <w:szCs w:val="18"/>
              </w:rPr>
              <w:t>三个作者</w:t>
            </w:r>
          </w:p>
        </w:tc>
        <w:tc>
          <w:tcPr>
            <w:tcW w:w="1248" w:type="pct"/>
            <w:tcBorders>
              <w:top w:val="single" w:sz="4" w:space="0" w:color="000000"/>
              <w:left w:val="nil"/>
              <w:bottom w:val="single" w:sz="4" w:space="0" w:color="000000"/>
              <w:right w:val="single" w:sz="4" w:space="0" w:color="000000"/>
            </w:tcBorders>
            <w:vAlign w:val="center"/>
          </w:tcPr>
          <w:p w14:paraId="656E8F21" w14:textId="77777777" w:rsidR="00EC6361" w:rsidRPr="00F708BF" w:rsidRDefault="00EC6361" w:rsidP="00E1304A">
            <w:pPr>
              <w:widowControl/>
              <w:jc w:val="center"/>
              <w:rPr>
                <w:rFonts w:ascii="宋体" w:cs="宋体"/>
                <w:kern w:val="0"/>
                <w:sz w:val="18"/>
                <w:szCs w:val="18"/>
              </w:rPr>
            </w:pPr>
            <w:r w:rsidRPr="00F708BF">
              <w:rPr>
                <w:rFonts w:ascii="宋体" w:hAnsi="宋体" w:cs="宋体" w:hint="eastAsia"/>
                <w:kern w:val="0"/>
                <w:sz w:val="18"/>
                <w:szCs w:val="18"/>
              </w:rPr>
              <w:t>四个作者</w:t>
            </w:r>
          </w:p>
        </w:tc>
      </w:tr>
      <w:tr w:rsidR="00EC6361" w:rsidRPr="00F708BF" w14:paraId="54B82B44" w14:textId="77777777" w:rsidTr="00D74AAA">
        <w:tc>
          <w:tcPr>
            <w:tcW w:w="960" w:type="pct"/>
            <w:tcBorders>
              <w:top w:val="single" w:sz="4" w:space="0" w:color="000000"/>
              <w:left w:val="single" w:sz="4" w:space="0" w:color="000000"/>
              <w:bottom w:val="single" w:sz="4" w:space="0" w:color="000000"/>
              <w:right w:val="single" w:sz="4" w:space="0" w:color="000000"/>
            </w:tcBorders>
            <w:vAlign w:val="center"/>
          </w:tcPr>
          <w:p w14:paraId="0A125216" w14:textId="77777777" w:rsidR="00EC6361" w:rsidRPr="00F708BF" w:rsidRDefault="00EC6361" w:rsidP="000C3E52">
            <w:pPr>
              <w:widowControl/>
              <w:jc w:val="center"/>
              <w:rPr>
                <w:rFonts w:ascii="宋体" w:cs="宋体"/>
                <w:kern w:val="0"/>
                <w:sz w:val="18"/>
                <w:szCs w:val="18"/>
              </w:rPr>
            </w:pPr>
            <w:r w:rsidRPr="00F708BF">
              <w:rPr>
                <w:rFonts w:ascii="宋体" w:hAnsi="宋体" w:cs="宋体" w:hint="eastAsia"/>
                <w:kern w:val="0"/>
                <w:sz w:val="18"/>
                <w:szCs w:val="18"/>
              </w:rPr>
              <w:t>第一作者</w:t>
            </w:r>
          </w:p>
        </w:tc>
        <w:tc>
          <w:tcPr>
            <w:tcW w:w="905" w:type="pct"/>
            <w:tcBorders>
              <w:top w:val="single" w:sz="4" w:space="0" w:color="000000"/>
              <w:left w:val="nil"/>
              <w:bottom w:val="single" w:sz="4" w:space="0" w:color="000000"/>
              <w:right w:val="single" w:sz="4" w:space="0" w:color="000000"/>
            </w:tcBorders>
            <w:vAlign w:val="center"/>
          </w:tcPr>
          <w:p w14:paraId="7BE3D05C"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1</w:t>
            </w:r>
          </w:p>
        </w:tc>
        <w:tc>
          <w:tcPr>
            <w:tcW w:w="899" w:type="pct"/>
            <w:tcBorders>
              <w:top w:val="single" w:sz="4" w:space="0" w:color="000000"/>
              <w:left w:val="nil"/>
              <w:bottom w:val="single" w:sz="4" w:space="0" w:color="000000"/>
              <w:right w:val="single" w:sz="4" w:space="0" w:color="000000"/>
            </w:tcBorders>
            <w:vAlign w:val="center"/>
          </w:tcPr>
          <w:p w14:paraId="6DBD465D"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0.75</w:t>
            </w:r>
          </w:p>
        </w:tc>
        <w:tc>
          <w:tcPr>
            <w:tcW w:w="988" w:type="pct"/>
            <w:tcBorders>
              <w:top w:val="single" w:sz="4" w:space="0" w:color="000000"/>
              <w:left w:val="nil"/>
              <w:bottom w:val="single" w:sz="4" w:space="0" w:color="000000"/>
              <w:right w:val="single" w:sz="4" w:space="0" w:color="000000"/>
            </w:tcBorders>
            <w:vAlign w:val="center"/>
          </w:tcPr>
          <w:p w14:paraId="11416230"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0.70</w:t>
            </w:r>
          </w:p>
        </w:tc>
        <w:tc>
          <w:tcPr>
            <w:tcW w:w="1248" w:type="pct"/>
            <w:tcBorders>
              <w:top w:val="single" w:sz="4" w:space="0" w:color="000000"/>
              <w:left w:val="nil"/>
              <w:bottom w:val="single" w:sz="4" w:space="0" w:color="000000"/>
              <w:right w:val="single" w:sz="4" w:space="0" w:color="000000"/>
            </w:tcBorders>
            <w:vAlign w:val="center"/>
          </w:tcPr>
          <w:p w14:paraId="14607D6B"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0.65</w:t>
            </w:r>
          </w:p>
        </w:tc>
      </w:tr>
      <w:tr w:rsidR="00EC6361" w:rsidRPr="00F708BF" w14:paraId="4D11B407" w14:textId="77777777" w:rsidTr="00D74AAA">
        <w:tc>
          <w:tcPr>
            <w:tcW w:w="960" w:type="pct"/>
            <w:tcBorders>
              <w:top w:val="single" w:sz="4" w:space="0" w:color="000000"/>
              <w:left w:val="single" w:sz="4" w:space="0" w:color="000000"/>
              <w:bottom w:val="single" w:sz="4" w:space="0" w:color="000000"/>
              <w:right w:val="single" w:sz="4" w:space="0" w:color="000000"/>
            </w:tcBorders>
            <w:vAlign w:val="center"/>
          </w:tcPr>
          <w:p w14:paraId="3860AECA" w14:textId="77777777" w:rsidR="00EC6361" w:rsidRPr="00F708BF" w:rsidRDefault="00EC6361" w:rsidP="000C3E52">
            <w:pPr>
              <w:widowControl/>
              <w:jc w:val="center"/>
              <w:rPr>
                <w:rFonts w:ascii="宋体" w:cs="宋体"/>
                <w:kern w:val="0"/>
                <w:sz w:val="18"/>
                <w:szCs w:val="18"/>
              </w:rPr>
            </w:pPr>
            <w:r w:rsidRPr="00F708BF">
              <w:rPr>
                <w:rFonts w:ascii="宋体" w:hAnsi="宋体" w:cs="宋体" w:hint="eastAsia"/>
                <w:kern w:val="0"/>
                <w:sz w:val="18"/>
                <w:szCs w:val="18"/>
              </w:rPr>
              <w:t>第二作者</w:t>
            </w:r>
          </w:p>
        </w:tc>
        <w:tc>
          <w:tcPr>
            <w:tcW w:w="905" w:type="pct"/>
            <w:tcBorders>
              <w:top w:val="single" w:sz="4" w:space="0" w:color="000000"/>
              <w:left w:val="nil"/>
              <w:bottom w:val="single" w:sz="4" w:space="0" w:color="000000"/>
              <w:right w:val="single" w:sz="4" w:space="0" w:color="000000"/>
            </w:tcBorders>
            <w:vAlign w:val="center"/>
          </w:tcPr>
          <w:p w14:paraId="701E421D" w14:textId="77777777" w:rsidR="00EC6361" w:rsidRPr="00F708BF" w:rsidRDefault="00EC6361" w:rsidP="000C3E52">
            <w:pPr>
              <w:widowControl/>
              <w:jc w:val="center"/>
              <w:rPr>
                <w:rFonts w:ascii="宋体" w:cs="宋体"/>
                <w:kern w:val="0"/>
                <w:sz w:val="18"/>
                <w:szCs w:val="18"/>
              </w:rPr>
            </w:pPr>
          </w:p>
        </w:tc>
        <w:tc>
          <w:tcPr>
            <w:tcW w:w="899" w:type="pct"/>
            <w:tcBorders>
              <w:top w:val="single" w:sz="4" w:space="0" w:color="000000"/>
              <w:left w:val="nil"/>
              <w:bottom w:val="single" w:sz="4" w:space="0" w:color="000000"/>
              <w:right w:val="single" w:sz="4" w:space="0" w:color="000000"/>
            </w:tcBorders>
            <w:vAlign w:val="center"/>
          </w:tcPr>
          <w:p w14:paraId="53DB3E5B"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0.25</w:t>
            </w:r>
          </w:p>
        </w:tc>
        <w:tc>
          <w:tcPr>
            <w:tcW w:w="988" w:type="pct"/>
            <w:tcBorders>
              <w:top w:val="single" w:sz="4" w:space="0" w:color="000000"/>
              <w:left w:val="nil"/>
              <w:bottom w:val="single" w:sz="4" w:space="0" w:color="000000"/>
              <w:right w:val="single" w:sz="4" w:space="0" w:color="000000"/>
            </w:tcBorders>
            <w:vAlign w:val="center"/>
          </w:tcPr>
          <w:p w14:paraId="1CF41196"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0.20</w:t>
            </w:r>
          </w:p>
        </w:tc>
        <w:tc>
          <w:tcPr>
            <w:tcW w:w="1248" w:type="pct"/>
            <w:tcBorders>
              <w:top w:val="single" w:sz="4" w:space="0" w:color="000000"/>
              <w:left w:val="nil"/>
              <w:bottom w:val="single" w:sz="4" w:space="0" w:color="000000"/>
              <w:right w:val="single" w:sz="4" w:space="0" w:color="000000"/>
            </w:tcBorders>
            <w:vAlign w:val="center"/>
          </w:tcPr>
          <w:p w14:paraId="5A5369E1"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0.15</w:t>
            </w:r>
          </w:p>
        </w:tc>
      </w:tr>
      <w:tr w:rsidR="00EC6361" w:rsidRPr="00F708BF" w14:paraId="09089773" w14:textId="77777777" w:rsidTr="00D74AAA">
        <w:tc>
          <w:tcPr>
            <w:tcW w:w="960" w:type="pct"/>
            <w:tcBorders>
              <w:top w:val="single" w:sz="4" w:space="0" w:color="000000"/>
              <w:left w:val="single" w:sz="4" w:space="0" w:color="000000"/>
              <w:bottom w:val="single" w:sz="4" w:space="0" w:color="000000"/>
              <w:right w:val="single" w:sz="4" w:space="0" w:color="000000"/>
            </w:tcBorders>
            <w:vAlign w:val="center"/>
          </w:tcPr>
          <w:p w14:paraId="3B3461D6" w14:textId="77777777" w:rsidR="00EC6361" w:rsidRPr="00F708BF" w:rsidRDefault="00EC6361" w:rsidP="000C3E52">
            <w:pPr>
              <w:widowControl/>
              <w:jc w:val="center"/>
              <w:rPr>
                <w:rFonts w:ascii="宋体" w:cs="宋体"/>
                <w:kern w:val="0"/>
                <w:sz w:val="18"/>
                <w:szCs w:val="18"/>
              </w:rPr>
            </w:pPr>
            <w:r w:rsidRPr="00F708BF">
              <w:rPr>
                <w:rFonts w:ascii="宋体" w:hAnsi="宋体" w:cs="宋体" w:hint="eastAsia"/>
                <w:kern w:val="0"/>
                <w:sz w:val="18"/>
                <w:szCs w:val="18"/>
              </w:rPr>
              <w:t>第三作者</w:t>
            </w:r>
          </w:p>
        </w:tc>
        <w:tc>
          <w:tcPr>
            <w:tcW w:w="905" w:type="pct"/>
            <w:tcBorders>
              <w:top w:val="single" w:sz="4" w:space="0" w:color="000000"/>
              <w:left w:val="nil"/>
              <w:bottom w:val="single" w:sz="4" w:space="0" w:color="000000"/>
              <w:right w:val="single" w:sz="4" w:space="0" w:color="000000"/>
            </w:tcBorders>
            <w:vAlign w:val="center"/>
          </w:tcPr>
          <w:p w14:paraId="639A1ACB" w14:textId="77777777" w:rsidR="00EC6361" w:rsidRPr="00F708BF" w:rsidRDefault="00EC6361" w:rsidP="000C3E52">
            <w:pPr>
              <w:widowControl/>
              <w:jc w:val="center"/>
              <w:rPr>
                <w:rFonts w:ascii="宋体" w:cs="宋体"/>
                <w:kern w:val="0"/>
                <w:sz w:val="18"/>
                <w:szCs w:val="18"/>
              </w:rPr>
            </w:pPr>
          </w:p>
        </w:tc>
        <w:tc>
          <w:tcPr>
            <w:tcW w:w="899" w:type="pct"/>
            <w:tcBorders>
              <w:top w:val="single" w:sz="4" w:space="0" w:color="000000"/>
              <w:left w:val="nil"/>
              <w:bottom w:val="single" w:sz="4" w:space="0" w:color="000000"/>
              <w:right w:val="single" w:sz="4" w:space="0" w:color="000000"/>
            </w:tcBorders>
            <w:vAlign w:val="center"/>
          </w:tcPr>
          <w:p w14:paraId="2A02C599" w14:textId="77777777" w:rsidR="00EC6361" w:rsidRPr="00F708BF" w:rsidRDefault="00EC6361" w:rsidP="000C3E52">
            <w:pPr>
              <w:widowControl/>
              <w:jc w:val="center"/>
              <w:rPr>
                <w:rFonts w:ascii="宋体" w:cs="宋体"/>
                <w:kern w:val="0"/>
                <w:sz w:val="18"/>
                <w:szCs w:val="18"/>
              </w:rPr>
            </w:pPr>
          </w:p>
        </w:tc>
        <w:tc>
          <w:tcPr>
            <w:tcW w:w="988" w:type="pct"/>
            <w:tcBorders>
              <w:top w:val="single" w:sz="4" w:space="0" w:color="000000"/>
              <w:left w:val="nil"/>
              <w:bottom w:val="single" w:sz="4" w:space="0" w:color="000000"/>
              <w:right w:val="single" w:sz="4" w:space="0" w:color="000000"/>
            </w:tcBorders>
            <w:vAlign w:val="center"/>
          </w:tcPr>
          <w:p w14:paraId="47634EFB"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0.10</w:t>
            </w:r>
          </w:p>
        </w:tc>
        <w:tc>
          <w:tcPr>
            <w:tcW w:w="1248" w:type="pct"/>
            <w:tcBorders>
              <w:top w:val="single" w:sz="4" w:space="0" w:color="000000"/>
              <w:left w:val="nil"/>
              <w:bottom w:val="single" w:sz="4" w:space="0" w:color="000000"/>
              <w:right w:val="single" w:sz="4" w:space="0" w:color="000000"/>
            </w:tcBorders>
            <w:vAlign w:val="center"/>
          </w:tcPr>
          <w:p w14:paraId="47D9C933"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0.10</w:t>
            </w:r>
          </w:p>
        </w:tc>
      </w:tr>
      <w:tr w:rsidR="00EC6361" w:rsidRPr="00F708BF" w14:paraId="7BAB3208" w14:textId="77777777" w:rsidTr="00D74AAA">
        <w:tc>
          <w:tcPr>
            <w:tcW w:w="960" w:type="pct"/>
            <w:tcBorders>
              <w:top w:val="single" w:sz="4" w:space="0" w:color="000000"/>
              <w:left w:val="single" w:sz="4" w:space="0" w:color="000000"/>
              <w:bottom w:val="single" w:sz="4" w:space="0" w:color="000000"/>
              <w:right w:val="single" w:sz="4" w:space="0" w:color="000000"/>
            </w:tcBorders>
            <w:vAlign w:val="center"/>
          </w:tcPr>
          <w:p w14:paraId="29A6DC2A" w14:textId="77777777" w:rsidR="00EC6361" w:rsidRPr="00F708BF" w:rsidRDefault="00EC6361" w:rsidP="000C3E52">
            <w:pPr>
              <w:widowControl/>
              <w:jc w:val="center"/>
              <w:rPr>
                <w:rFonts w:ascii="宋体" w:cs="宋体"/>
                <w:kern w:val="0"/>
                <w:sz w:val="18"/>
                <w:szCs w:val="18"/>
              </w:rPr>
            </w:pPr>
            <w:r w:rsidRPr="00F708BF">
              <w:rPr>
                <w:rFonts w:ascii="宋体" w:hAnsi="宋体" w:cs="宋体" w:hint="eastAsia"/>
                <w:kern w:val="0"/>
                <w:sz w:val="18"/>
                <w:szCs w:val="18"/>
              </w:rPr>
              <w:t>第四作者</w:t>
            </w:r>
          </w:p>
        </w:tc>
        <w:tc>
          <w:tcPr>
            <w:tcW w:w="905" w:type="pct"/>
            <w:tcBorders>
              <w:top w:val="single" w:sz="4" w:space="0" w:color="000000"/>
              <w:left w:val="nil"/>
              <w:bottom w:val="single" w:sz="4" w:space="0" w:color="000000"/>
              <w:right w:val="single" w:sz="4" w:space="0" w:color="000000"/>
            </w:tcBorders>
            <w:vAlign w:val="center"/>
          </w:tcPr>
          <w:p w14:paraId="0158F261" w14:textId="77777777" w:rsidR="00EC6361" w:rsidRPr="00F708BF" w:rsidRDefault="00EC6361" w:rsidP="000C3E52">
            <w:pPr>
              <w:widowControl/>
              <w:jc w:val="center"/>
              <w:rPr>
                <w:rFonts w:ascii="宋体" w:cs="宋体"/>
                <w:kern w:val="0"/>
                <w:sz w:val="18"/>
                <w:szCs w:val="18"/>
              </w:rPr>
            </w:pPr>
          </w:p>
        </w:tc>
        <w:tc>
          <w:tcPr>
            <w:tcW w:w="899" w:type="pct"/>
            <w:tcBorders>
              <w:top w:val="single" w:sz="4" w:space="0" w:color="000000"/>
              <w:left w:val="nil"/>
              <w:bottom w:val="single" w:sz="4" w:space="0" w:color="000000"/>
              <w:right w:val="single" w:sz="4" w:space="0" w:color="000000"/>
            </w:tcBorders>
            <w:vAlign w:val="center"/>
          </w:tcPr>
          <w:p w14:paraId="4C5732C7" w14:textId="77777777" w:rsidR="00EC6361" w:rsidRPr="00F708BF" w:rsidRDefault="00EC6361" w:rsidP="000C3E52">
            <w:pPr>
              <w:widowControl/>
              <w:jc w:val="center"/>
              <w:rPr>
                <w:rFonts w:ascii="宋体" w:cs="宋体"/>
                <w:kern w:val="0"/>
                <w:sz w:val="18"/>
                <w:szCs w:val="18"/>
              </w:rPr>
            </w:pPr>
          </w:p>
        </w:tc>
        <w:tc>
          <w:tcPr>
            <w:tcW w:w="988" w:type="pct"/>
            <w:tcBorders>
              <w:top w:val="single" w:sz="4" w:space="0" w:color="000000"/>
              <w:left w:val="nil"/>
              <w:bottom w:val="single" w:sz="4" w:space="0" w:color="000000"/>
              <w:right w:val="single" w:sz="4" w:space="0" w:color="000000"/>
            </w:tcBorders>
            <w:vAlign w:val="center"/>
          </w:tcPr>
          <w:p w14:paraId="4843D755" w14:textId="77777777" w:rsidR="00EC6361" w:rsidRPr="00F708BF" w:rsidRDefault="00EC6361" w:rsidP="000C3E52">
            <w:pPr>
              <w:widowControl/>
              <w:ind w:firstLine="480"/>
              <w:jc w:val="center"/>
              <w:rPr>
                <w:rFonts w:ascii="宋体" w:cs="宋体"/>
                <w:kern w:val="0"/>
                <w:sz w:val="18"/>
                <w:szCs w:val="18"/>
              </w:rPr>
            </w:pPr>
          </w:p>
        </w:tc>
        <w:tc>
          <w:tcPr>
            <w:tcW w:w="1248" w:type="pct"/>
            <w:tcBorders>
              <w:top w:val="single" w:sz="4" w:space="0" w:color="000000"/>
              <w:left w:val="nil"/>
              <w:bottom w:val="single" w:sz="4" w:space="0" w:color="000000"/>
              <w:right w:val="single" w:sz="4" w:space="0" w:color="000000"/>
            </w:tcBorders>
            <w:vAlign w:val="center"/>
          </w:tcPr>
          <w:p w14:paraId="6DA8B16A" w14:textId="77777777" w:rsidR="00EC6361" w:rsidRPr="00F708BF" w:rsidRDefault="00EC6361" w:rsidP="000C3E52">
            <w:pPr>
              <w:widowControl/>
              <w:jc w:val="center"/>
              <w:rPr>
                <w:rFonts w:ascii="宋体" w:cs="宋体"/>
                <w:kern w:val="0"/>
                <w:sz w:val="18"/>
                <w:szCs w:val="18"/>
              </w:rPr>
            </w:pPr>
            <w:r w:rsidRPr="00F708BF">
              <w:rPr>
                <w:rFonts w:ascii="宋体" w:hAnsi="宋体" w:cs="宋体"/>
                <w:kern w:val="0"/>
                <w:sz w:val="18"/>
                <w:szCs w:val="18"/>
              </w:rPr>
              <w:t>0.10</w:t>
            </w:r>
          </w:p>
        </w:tc>
      </w:tr>
    </w:tbl>
    <w:p w14:paraId="71AB46ED" w14:textId="38312A2F" w:rsidR="00EC6361" w:rsidRPr="00F708BF" w:rsidRDefault="00EC6361" w:rsidP="00A46765">
      <w:pPr>
        <w:pStyle w:val="aa"/>
        <w:spacing w:before="0" w:after="0" w:line="380" w:lineRule="exact"/>
        <w:ind w:firstLineChars="200" w:firstLine="480"/>
        <w:jc w:val="left"/>
        <w:rPr>
          <w:rFonts w:ascii="仿宋" w:eastAsia="仿宋" w:hAnsi="仿宋" w:cs="仿宋_GB2312"/>
          <w:b w:val="0"/>
          <w:bCs w:val="0"/>
          <w:color w:val="000000"/>
          <w:sz w:val="24"/>
          <w:szCs w:val="24"/>
        </w:rPr>
      </w:pPr>
      <w:r w:rsidRPr="00F708BF">
        <w:rPr>
          <w:rFonts w:ascii="仿宋" w:eastAsia="仿宋" w:hAnsi="仿宋" w:cs="仿宋_GB2312" w:hint="eastAsia"/>
          <w:b w:val="0"/>
          <w:bCs w:val="0"/>
          <w:color w:val="000000"/>
          <w:sz w:val="24"/>
          <w:szCs w:val="24"/>
        </w:rPr>
        <w:t>注：学生在导师后的占名次分。导师为通讯作者的不计</w:t>
      </w:r>
      <w:proofErr w:type="gramStart"/>
      <w:r w:rsidRPr="00F708BF">
        <w:rPr>
          <w:rFonts w:ascii="仿宋" w:eastAsia="仿宋" w:hAnsi="仿宋" w:cs="仿宋_GB2312" w:hint="eastAsia"/>
          <w:b w:val="0"/>
          <w:bCs w:val="0"/>
          <w:color w:val="000000"/>
          <w:sz w:val="24"/>
          <w:szCs w:val="24"/>
        </w:rPr>
        <w:t>入作者</w:t>
      </w:r>
      <w:proofErr w:type="gramEnd"/>
      <w:r w:rsidRPr="00F708BF">
        <w:rPr>
          <w:rFonts w:ascii="仿宋" w:eastAsia="仿宋" w:hAnsi="仿宋" w:cs="仿宋_GB2312" w:hint="eastAsia"/>
          <w:b w:val="0"/>
          <w:bCs w:val="0"/>
          <w:color w:val="000000"/>
          <w:sz w:val="24"/>
          <w:szCs w:val="24"/>
        </w:rPr>
        <w:t>总数；并列第一作者或同等贡献作者，按系数加权后获得平均份额</w:t>
      </w:r>
      <w:r w:rsidR="001658EC" w:rsidRPr="00F708BF">
        <w:rPr>
          <w:rFonts w:ascii="仿宋" w:eastAsia="仿宋" w:hAnsi="仿宋" w:cs="仿宋_GB2312" w:hint="eastAsia"/>
          <w:b w:val="0"/>
          <w:bCs w:val="0"/>
          <w:color w:val="000000"/>
          <w:sz w:val="24"/>
          <w:szCs w:val="24"/>
        </w:rPr>
        <w:t>（按上述办法计算</w:t>
      </w:r>
      <w:proofErr w:type="gramStart"/>
      <w:r w:rsidR="001658EC" w:rsidRPr="00F708BF">
        <w:rPr>
          <w:rFonts w:ascii="仿宋" w:eastAsia="仿宋" w:hAnsi="仿宋" w:cs="仿宋_GB2312" w:hint="eastAsia"/>
          <w:b w:val="0"/>
          <w:bCs w:val="0"/>
          <w:color w:val="000000"/>
          <w:sz w:val="24"/>
          <w:szCs w:val="24"/>
        </w:rPr>
        <w:t>一</w:t>
      </w:r>
      <w:proofErr w:type="gramEnd"/>
      <w:r w:rsidR="001658EC" w:rsidRPr="00F708BF">
        <w:rPr>
          <w:rFonts w:ascii="仿宋" w:eastAsia="仿宋" w:hAnsi="仿宋" w:cs="仿宋_GB2312" w:hint="eastAsia"/>
          <w:b w:val="0"/>
          <w:bCs w:val="0"/>
          <w:color w:val="000000"/>
          <w:sz w:val="24"/>
          <w:szCs w:val="24"/>
        </w:rPr>
        <w:t>作得分除以并列</w:t>
      </w:r>
      <w:proofErr w:type="gramStart"/>
      <w:r w:rsidR="001658EC" w:rsidRPr="00F708BF">
        <w:rPr>
          <w:rFonts w:ascii="仿宋" w:eastAsia="仿宋" w:hAnsi="仿宋" w:cs="仿宋_GB2312" w:hint="eastAsia"/>
          <w:b w:val="0"/>
          <w:bCs w:val="0"/>
          <w:color w:val="000000"/>
          <w:sz w:val="24"/>
          <w:szCs w:val="24"/>
        </w:rPr>
        <w:t>一</w:t>
      </w:r>
      <w:proofErr w:type="gramEnd"/>
      <w:r w:rsidR="001658EC" w:rsidRPr="00F708BF">
        <w:rPr>
          <w:rFonts w:ascii="仿宋" w:eastAsia="仿宋" w:hAnsi="仿宋" w:cs="仿宋_GB2312" w:hint="eastAsia"/>
          <w:b w:val="0"/>
          <w:bCs w:val="0"/>
          <w:color w:val="000000"/>
          <w:sz w:val="24"/>
          <w:szCs w:val="24"/>
        </w:rPr>
        <w:t>作数）</w:t>
      </w:r>
      <w:r w:rsidRPr="00F708BF">
        <w:rPr>
          <w:rFonts w:ascii="仿宋" w:eastAsia="仿宋" w:hAnsi="仿宋" w:cs="仿宋_GB2312" w:hint="eastAsia"/>
          <w:b w:val="0"/>
          <w:bCs w:val="0"/>
          <w:color w:val="000000"/>
          <w:sz w:val="24"/>
          <w:szCs w:val="24"/>
        </w:rPr>
        <w:t>。以上论文</w:t>
      </w:r>
      <w:proofErr w:type="gramStart"/>
      <w:r w:rsidRPr="00F708BF">
        <w:rPr>
          <w:rFonts w:ascii="仿宋" w:eastAsia="仿宋" w:hAnsi="仿宋" w:cs="仿宋_GB2312" w:hint="eastAsia"/>
          <w:b w:val="0"/>
          <w:bCs w:val="0"/>
          <w:color w:val="000000"/>
          <w:sz w:val="24"/>
          <w:szCs w:val="24"/>
        </w:rPr>
        <w:t>需学生</w:t>
      </w:r>
      <w:proofErr w:type="gramEnd"/>
      <w:r w:rsidRPr="00F708BF">
        <w:rPr>
          <w:rFonts w:ascii="仿宋" w:eastAsia="仿宋" w:hAnsi="仿宋" w:cs="仿宋_GB2312" w:hint="eastAsia"/>
          <w:b w:val="0"/>
          <w:bCs w:val="0"/>
          <w:color w:val="000000"/>
          <w:sz w:val="24"/>
          <w:szCs w:val="24"/>
        </w:rPr>
        <w:t>本人为第一作者或参加者，西北农林科技大学为第一完成单位。中文论文需提供期刊封面、目录和文章首页。</w:t>
      </w:r>
      <w:r w:rsidRPr="00F708BF">
        <w:rPr>
          <w:rFonts w:ascii="仿宋" w:eastAsia="仿宋" w:hAnsi="仿宋" w:cs="仿宋_GB2312"/>
          <w:b w:val="0"/>
          <w:bCs w:val="0"/>
          <w:color w:val="000000"/>
          <w:sz w:val="24"/>
          <w:szCs w:val="24"/>
        </w:rPr>
        <w:t>SCI</w:t>
      </w:r>
      <w:r w:rsidRPr="00F708BF">
        <w:rPr>
          <w:rFonts w:ascii="仿宋" w:eastAsia="仿宋" w:hAnsi="仿宋" w:cs="仿宋_GB2312" w:hint="eastAsia"/>
          <w:b w:val="0"/>
          <w:bCs w:val="0"/>
          <w:color w:val="000000"/>
          <w:sz w:val="24"/>
          <w:szCs w:val="24"/>
        </w:rPr>
        <w:t>、</w:t>
      </w:r>
      <w:r w:rsidRPr="00F708BF">
        <w:rPr>
          <w:rFonts w:ascii="仿宋" w:eastAsia="仿宋" w:hAnsi="仿宋" w:cs="仿宋_GB2312"/>
          <w:b w:val="0"/>
          <w:bCs w:val="0"/>
          <w:color w:val="000000"/>
          <w:sz w:val="24"/>
          <w:szCs w:val="24"/>
        </w:rPr>
        <w:t>SSCI</w:t>
      </w:r>
      <w:r w:rsidRPr="00F708BF">
        <w:rPr>
          <w:rFonts w:ascii="仿宋" w:eastAsia="仿宋" w:hAnsi="仿宋" w:cs="仿宋_GB2312" w:hint="eastAsia"/>
          <w:b w:val="0"/>
          <w:bCs w:val="0"/>
          <w:color w:val="000000"/>
          <w:sz w:val="24"/>
          <w:szCs w:val="24"/>
        </w:rPr>
        <w:t>、</w:t>
      </w:r>
      <w:r w:rsidRPr="00F708BF">
        <w:rPr>
          <w:rFonts w:ascii="仿宋" w:eastAsia="仿宋" w:hAnsi="仿宋" w:cs="仿宋_GB2312"/>
          <w:b w:val="0"/>
          <w:bCs w:val="0"/>
          <w:color w:val="000000"/>
          <w:sz w:val="24"/>
          <w:szCs w:val="24"/>
        </w:rPr>
        <w:t>EI</w:t>
      </w:r>
      <w:r w:rsidRPr="00F708BF">
        <w:rPr>
          <w:rFonts w:ascii="仿宋" w:eastAsia="仿宋" w:hAnsi="仿宋" w:cs="仿宋_GB2312" w:hint="eastAsia"/>
          <w:b w:val="0"/>
          <w:bCs w:val="0"/>
          <w:color w:val="000000"/>
          <w:sz w:val="24"/>
          <w:szCs w:val="24"/>
        </w:rPr>
        <w:t>收录论文需提供收录证明和文章首页。</w:t>
      </w:r>
      <w:r w:rsidR="00063140" w:rsidRPr="00F708BF">
        <w:rPr>
          <w:rFonts w:ascii="仿宋" w:eastAsia="仿宋" w:hAnsi="仿宋" w:cs="仿宋_GB2312" w:hint="eastAsia"/>
          <w:b w:val="0"/>
          <w:bCs w:val="0"/>
          <w:color w:val="000000"/>
          <w:sz w:val="24"/>
          <w:szCs w:val="24"/>
        </w:rPr>
        <w:t>（作者数超过4个的，按4个作者计算。作者位次排名</w:t>
      </w:r>
      <w:r w:rsidR="00CD5F26" w:rsidRPr="00F708BF">
        <w:rPr>
          <w:rFonts w:ascii="仿宋" w:eastAsia="仿宋" w:hAnsi="仿宋" w:cs="仿宋_GB2312" w:hint="eastAsia"/>
          <w:b w:val="0"/>
          <w:bCs w:val="0"/>
          <w:color w:val="000000"/>
          <w:sz w:val="24"/>
          <w:szCs w:val="24"/>
        </w:rPr>
        <w:t>在</w:t>
      </w:r>
      <w:r w:rsidR="00063140" w:rsidRPr="00F708BF">
        <w:rPr>
          <w:rFonts w:ascii="仿宋" w:eastAsia="仿宋" w:hAnsi="仿宋" w:cs="仿宋_GB2312" w:hint="eastAsia"/>
          <w:b w:val="0"/>
          <w:bCs w:val="0"/>
          <w:color w:val="000000"/>
          <w:sz w:val="24"/>
          <w:szCs w:val="24"/>
        </w:rPr>
        <w:t>4个后的不加分。）</w:t>
      </w:r>
      <w:r w:rsidR="001658EC" w:rsidRPr="00F708BF">
        <w:rPr>
          <w:rFonts w:ascii="仿宋" w:eastAsia="仿宋" w:hAnsi="仿宋" w:cs="仿宋_GB2312" w:hint="eastAsia"/>
          <w:b w:val="0"/>
          <w:bCs w:val="0"/>
          <w:color w:val="000000"/>
          <w:sz w:val="24"/>
          <w:szCs w:val="24"/>
        </w:rPr>
        <w:t>（一篇论文有多个老师的，</w:t>
      </w:r>
      <w:r w:rsidR="000616FC" w:rsidRPr="00F708BF">
        <w:rPr>
          <w:rFonts w:ascii="仿宋" w:eastAsia="仿宋" w:hAnsi="仿宋" w:cs="仿宋_GB2312" w:hint="eastAsia"/>
          <w:b w:val="0"/>
          <w:bCs w:val="0"/>
          <w:color w:val="000000"/>
          <w:sz w:val="24"/>
          <w:szCs w:val="24"/>
        </w:rPr>
        <w:t>通讯作者通常认定为导师，如果通讯作者为学生，</w:t>
      </w:r>
      <w:r w:rsidR="001735E7" w:rsidRPr="00F708BF">
        <w:rPr>
          <w:rFonts w:ascii="仿宋" w:eastAsia="仿宋" w:hAnsi="仿宋" w:cs="仿宋_GB2312" w:hint="eastAsia"/>
          <w:b w:val="0"/>
          <w:bCs w:val="0"/>
          <w:color w:val="000000"/>
          <w:sz w:val="24"/>
          <w:szCs w:val="24"/>
        </w:rPr>
        <w:t>可</w:t>
      </w:r>
      <w:r w:rsidR="000616FC" w:rsidRPr="00F708BF">
        <w:rPr>
          <w:rFonts w:ascii="仿宋" w:eastAsia="仿宋" w:hAnsi="仿宋" w:cs="仿宋_GB2312" w:hint="eastAsia"/>
          <w:b w:val="0"/>
          <w:bCs w:val="0"/>
          <w:color w:val="000000"/>
          <w:sz w:val="24"/>
          <w:szCs w:val="24"/>
        </w:rPr>
        <w:t>在其他老师中</w:t>
      </w:r>
      <w:r w:rsidR="001735E7" w:rsidRPr="00F708BF">
        <w:rPr>
          <w:rFonts w:ascii="仿宋" w:eastAsia="仿宋" w:hAnsi="仿宋" w:cs="仿宋_GB2312" w:hint="eastAsia"/>
          <w:b w:val="0"/>
          <w:bCs w:val="0"/>
          <w:color w:val="000000"/>
          <w:sz w:val="24"/>
          <w:szCs w:val="24"/>
        </w:rPr>
        <w:t>选</w:t>
      </w:r>
      <w:r w:rsidR="001658EC" w:rsidRPr="00F708BF">
        <w:rPr>
          <w:rFonts w:ascii="仿宋" w:eastAsia="仿宋" w:hAnsi="仿宋" w:cs="仿宋_GB2312" w:hint="eastAsia"/>
          <w:b w:val="0"/>
          <w:bCs w:val="0"/>
          <w:color w:val="000000"/>
          <w:sz w:val="24"/>
          <w:szCs w:val="24"/>
        </w:rPr>
        <w:t>1个老师认定为导师）</w:t>
      </w:r>
    </w:p>
    <w:p w14:paraId="52CCF333" w14:textId="77777777" w:rsidR="00EC6361" w:rsidRPr="00F708BF" w:rsidRDefault="00EC6361" w:rsidP="00CE58E9">
      <w:pPr>
        <w:adjustRightInd w:val="0"/>
        <w:spacing w:line="560" w:lineRule="exact"/>
        <w:ind w:firstLineChars="200" w:firstLine="602"/>
        <w:jc w:val="left"/>
        <w:rPr>
          <w:rFonts w:ascii="仿宋" w:eastAsia="仿宋" w:hAnsi="仿宋" w:cs="仿宋_GB2312"/>
          <w:b/>
          <w:color w:val="000000"/>
          <w:sz w:val="30"/>
          <w:szCs w:val="30"/>
        </w:rPr>
      </w:pPr>
      <w:r w:rsidRPr="00F708BF">
        <w:rPr>
          <w:rFonts w:ascii="仿宋" w:eastAsia="仿宋" w:hAnsi="仿宋" w:cs="仿宋_GB2312" w:hint="eastAsia"/>
          <w:b/>
          <w:color w:val="000000"/>
          <w:sz w:val="30"/>
          <w:szCs w:val="30"/>
        </w:rPr>
        <w:lastRenderedPageBreak/>
        <w:t>（</w:t>
      </w:r>
      <w:r w:rsidRPr="00F708BF">
        <w:rPr>
          <w:rFonts w:ascii="仿宋" w:eastAsia="仿宋" w:hAnsi="仿宋" w:cs="仿宋_GB2312"/>
          <w:b/>
          <w:color w:val="000000"/>
          <w:sz w:val="30"/>
          <w:szCs w:val="30"/>
        </w:rPr>
        <w:t>2</w:t>
      </w:r>
      <w:r w:rsidRPr="00F708BF">
        <w:rPr>
          <w:rFonts w:ascii="仿宋" w:eastAsia="仿宋" w:hAnsi="仿宋" w:cs="仿宋_GB2312" w:hint="eastAsia"/>
          <w:b/>
          <w:color w:val="000000"/>
          <w:sz w:val="30"/>
          <w:szCs w:val="30"/>
        </w:rPr>
        <w:t>）获批发明专利</w:t>
      </w:r>
    </w:p>
    <w:p w14:paraId="1B9AC42C" w14:textId="339320C9" w:rsidR="00EC6361" w:rsidRPr="00F708BF" w:rsidRDefault="00EC6361" w:rsidP="00E71149">
      <w:pPr>
        <w:pStyle w:val="aa"/>
        <w:spacing w:before="0" w:after="0" w:line="560" w:lineRule="exact"/>
        <w:ind w:firstLineChars="200" w:firstLine="600"/>
        <w:jc w:val="left"/>
        <w:rPr>
          <w:rFonts w:ascii="仿宋" w:eastAsia="仿宋" w:hAnsi="仿宋" w:cs="仿宋_GB2312"/>
          <w:b w:val="0"/>
          <w:bCs w:val="0"/>
          <w:color w:val="000000"/>
          <w:sz w:val="30"/>
          <w:szCs w:val="30"/>
        </w:rPr>
      </w:pPr>
      <w:r w:rsidRPr="00F708BF">
        <w:rPr>
          <w:rFonts w:ascii="仿宋" w:eastAsia="仿宋" w:hAnsi="仿宋" w:cs="仿宋_GB2312" w:hint="eastAsia"/>
          <w:b w:val="0"/>
          <w:bCs w:val="0"/>
          <w:color w:val="000000"/>
          <w:sz w:val="30"/>
          <w:szCs w:val="30"/>
        </w:rPr>
        <w:t>截止到该年度</w:t>
      </w:r>
      <w:r w:rsidRPr="00F708BF">
        <w:rPr>
          <w:rFonts w:ascii="仿宋" w:eastAsia="仿宋" w:hAnsi="仿宋" w:cs="仿宋_GB2312"/>
          <w:b w:val="0"/>
          <w:bCs w:val="0"/>
          <w:color w:val="000000"/>
          <w:sz w:val="30"/>
          <w:szCs w:val="30"/>
        </w:rPr>
        <w:t>9</w:t>
      </w:r>
      <w:r w:rsidRPr="00F708BF">
        <w:rPr>
          <w:rFonts w:ascii="仿宋" w:eastAsia="仿宋" w:hAnsi="仿宋" w:cs="仿宋_GB2312" w:hint="eastAsia"/>
          <w:b w:val="0"/>
          <w:bCs w:val="0"/>
          <w:color w:val="000000"/>
          <w:sz w:val="30"/>
          <w:szCs w:val="30"/>
        </w:rPr>
        <w:t>月</w:t>
      </w:r>
      <w:r w:rsidRPr="00F708BF">
        <w:rPr>
          <w:rFonts w:ascii="仿宋" w:eastAsia="仿宋" w:hAnsi="仿宋" w:cs="仿宋_GB2312"/>
          <w:b w:val="0"/>
          <w:bCs w:val="0"/>
          <w:color w:val="000000"/>
          <w:sz w:val="30"/>
          <w:szCs w:val="30"/>
        </w:rPr>
        <w:t>10</w:t>
      </w:r>
      <w:r w:rsidRPr="00F708BF">
        <w:rPr>
          <w:rFonts w:ascii="仿宋" w:eastAsia="仿宋" w:hAnsi="仿宋" w:cs="仿宋_GB2312" w:hint="eastAsia"/>
          <w:b w:val="0"/>
          <w:bCs w:val="0"/>
          <w:color w:val="000000"/>
          <w:sz w:val="30"/>
          <w:szCs w:val="30"/>
        </w:rPr>
        <w:t>日，申请者获得发明专利，按照以下标准获得相应分值</w:t>
      </w:r>
      <w:r w:rsidRPr="00F708BF">
        <w:rPr>
          <w:rFonts w:ascii="仿宋" w:eastAsia="仿宋" w:hAnsi="仿宋" w:cs="仿宋_GB2312"/>
          <w:b w:val="0"/>
          <w:bCs w:val="0"/>
          <w:color w:val="000000"/>
          <w:sz w:val="30"/>
          <w:szCs w:val="30"/>
        </w:rPr>
        <w:t>:</w:t>
      </w:r>
    </w:p>
    <w:p w14:paraId="1B647AE4" w14:textId="210FDEE0" w:rsidR="00EC6361" w:rsidRPr="00F708BF" w:rsidRDefault="00EC6361" w:rsidP="00E71149">
      <w:pPr>
        <w:spacing w:line="560" w:lineRule="exact"/>
        <w:jc w:val="center"/>
        <w:rPr>
          <w:rFonts w:eastAsia="黑体"/>
          <w:sz w:val="24"/>
        </w:rPr>
      </w:pPr>
      <w:r w:rsidRPr="00F708BF">
        <w:rPr>
          <w:rFonts w:eastAsia="黑体" w:hint="eastAsia"/>
          <w:sz w:val="24"/>
        </w:rPr>
        <w:t>表</w:t>
      </w:r>
      <w:r w:rsidR="00E13E6C">
        <w:rPr>
          <w:rFonts w:eastAsia="黑体" w:hint="eastAsia"/>
          <w:sz w:val="24"/>
        </w:rPr>
        <w:t>4</w:t>
      </w:r>
      <w:r w:rsidRPr="00F708BF">
        <w:rPr>
          <w:rFonts w:eastAsia="黑体"/>
          <w:sz w:val="24"/>
        </w:rPr>
        <w:t xml:space="preserve">  </w:t>
      </w:r>
      <w:r w:rsidRPr="00F708BF">
        <w:rPr>
          <w:rFonts w:eastAsia="黑体" w:hint="eastAsia"/>
          <w:sz w:val="24"/>
        </w:rPr>
        <w:t>获批发</w:t>
      </w:r>
      <w:proofErr w:type="gramStart"/>
      <w:r w:rsidRPr="00F708BF">
        <w:rPr>
          <w:rFonts w:eastAsia="黑体" w:hint="eastAsia"/>
          <w:sz w:val="24"/>
        </w:rPr>
        <w:t>明专利</w:t>
      </w:r>
      <w:proofErr w:type="gramEnd"/>
      <w:r w:rsidRPr="00F708BF">
        <w:rPr>
          <w:rFonts w:eastAsia="黑体" w:hint="eastAsia"/>
          <w:sz w:val="24"/>
        </w:rPr>
        <w:t>情况评分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73"/>
        <w:gridCol w:w="1377"/>
        <w:gridCol w:w="1224"/>
        <w:gridCol w:w="1377"/>
        <w:gridCol w:w="1376"/>
        <w:gridCol w:w="1376"/>
      </w:tblGrid>
      <w:tr w:rsidR="00EC6361" w:rsidRPr="00F708BF" w14:paraId="5AC7D7C6" w14:textId="77777777" w:rsidTr="00D74AAA">
        <w:trPr>
          <w:trHeight w:val="454"/>
          <w:jc w:val="center"/>
        </w:trPr>
        <w:tc>
          <w:tcPr>
            <w:tcW w:w="1262" w:type="pct"/>
            <w:vAlign w:val="center"/>
          </w:tcPr>
          <w:p w14:paraId="78CB4B6D" w14:textId="77777777" w:rsidR="00EC6361" w:rsidRPr="00F708BF" w:rsidRDefault="00EC6361" w:rsidP="00D74AAA">
            <w:pPr>
              <w:ind w:leftChars="-50" w:left="-105" w:rightChars="-50" w:right="-105"/>
              <w:jc w:val="center"/>
              <w:rPr>
                <w:szCs w:val="21"/>
              </w:rPr>
            </w:pPr>
            <w:r w:rsidRPr="00F708BF">
              <w:rPr>
                <w:rFonts w:hint="eastAsia"/>
                <w:szCs w:val="21"/>
              </w:rPr>
              <w:t>类别</w:t>
            </w:r>
          </w:p>
        </w:tc>
        <w:tc>
          <w:tcPr>
            <w:tcW w:w="765" w:type="pct"/>
            <w:vAlign w:val="center"/>
          </w:tcPr>
          <w:p w14:paraId="2A198332" w14:textId="77777777" w:rsidR="00EC6361" w:rsidRPr="00F708BF" w:rsidRDefault="00EC6361" w:rsidP="00D74AAA">
            <w:pPr>
              <w:ind w:leftChars="-50" w:left="-105" w:rightChars="-50" w:right="-105"/>
              <w:jc w:val="center"/>
              <w:rPr>
                <w:szCs w:val="21"/>
              </w:rPr>
            </w:pPr>
            <w:r w:rsidRPr="00F708BF">
              <w:rPr>
                <w:rFonts w:hint="eastAsia"/>
                <w:szCs w:val="21"/>
              </w:rPr>
              <w:t>第一完成人</w:t>
            </w:r>
          </w:p>
        </w:tc>
        <w:tc>
          <w:tcPr>
            <w:tcW w:w="680" w:type="pct"/>
            <w:vAlign w:val="center"/>
          </w:tcPr>
          <w:p w14:paraId="2FCACC8A" w14:textId="77777777" w:rsidR="00EC6361" w:rsidRPr="00F708BF" w:rsidRDefault="00EC6361" w:rsidP="00D74AAA">
            <w:pPr>
              <w:ind w:leftChars="-50" w:left="-105" w:rightChars="-50" w:right="-105"/>
              <w:jc w:val="center"/>
              <w:rPr>
                <w:szCs w:val="21"/>
              </w:rPr>
            </w:pPr>
            <w:r w:rsidRPr="00F708BF">
              <w:rPr>
                <w:rFonts w:hint="eastAsia"/>
                <w:szCs w:val="21"/>
              </w:rPr>
              <w:t>第二完成人</w:t>
            </w:r>
          </w:p>
        </w:tc>
        <w:tc>
          <w:tcPr>
            <w:tcW w:w="765" w:type="pct"/>
            <w:vAlign w:val="center"/>
          </w:tcPr>
          <w:p w14:paraId="12158687" w14:textId="77777777" w:rsidR="00EC6361" w:rsidRPr="00F708BF" w:rsidRDefault="00EC6361" w:rsidP="00D74AAA">
            <w:pPr>
              <w:ind w:leftChars="-50" w:left="-105" w:rightChars="-50" w:right="-105"/>
              <w:jc w:val="center"/>
              <w:rPr>
                <w:szCs w:val="21"/>
              </w:rPr>
            </w:pPr>
            <w:r w:rsidRPr="00F708BF">
              <w:rPr>
                <w:rFonts w:hint="eastAsia"/>
                <w:szCs w:val="21"/>
              </w:rPr>
              <w:t>第三完成人</w:t>
            </w:r>
          </w:p>
        </w:tc>
        <w:tc>
          <w:tcPr>
            <w:tcW w:w="764" w:type="pct"/>
            <w:vAlign w:val="center"/>
          </w:tcPr>
          <w:p w14:paraId="5ED6ABF4" w14:textId="77777777" w:rsidR="00EC6361" w:rsidRPr="00F708BF" w:rsidRDefault="00EC6361" w:rsidP="00D74AAA">
            <w:pPr>
              <w:ind w:leftChars="-50" w:left="-105" w:rightChars="-50" w:right="-105"/>
              <w:jc w:val="center"/>
              <w:rPr>
                <w:szCs w:val="21"/>
              </w:rPr>
            </w:pPr>
            <w:r w:rsidRPr="00F708BF">
              <w:rPr>
                <w:rFonts w:hint="eastAsia"/>
                <w:szCs w:val="21"/>
              </w:rPr>
              <w:t>第四完成人</w:t>
            </w:r>
          </w:p>
        </w:tc>
        <w:tc>
          <w:tcPr>
            <w:tcW w:w="765" w:type="pct"/>
            <w:vAlign w:val="center"/>
          </w:tcPr>
          <w:p w14:paraId="6C8F9158" w14:textId="77777777" w:rsidR="00EC6361" w:rsidRPr="00F708BF" w:rsidRDefault="00EC6361" w:rsidP="00D74AAA">
            <w:pPr>
              <w:ind w:leftChars="-50" w:left="-105" w:rightChars="-50" w:right="-105"/>
              <w:jc w:val="center"/>
              <w:rPr>
                <w:szCs w:val="21"/>
              </w:rPr>
            </w:pPr>
            <w:r w:rsidRPr="00F708BF">
              <w:rPr>
                <w:rFonts w:hint="eastAsia"/>
                <w:szCs w:val="21"/>
              </w:rPr>
              <w:t>第五完成人</w:t>
            </w:r>
          </w:p>
        </w:tc>
      </w:tr>
      <w:tr w:rsidR="00EC6361" w:rsidRPr="00F708BF" w14:paraId="7A4203B4" w14:textId="77777777" w:rsidTr="00D74AAA">
        <w:trPr>
          <w:trHeight w:val="454"/>
          <w:jc w:val="center"/>
        </w:trPr>
        <w:tc>
          <w:tcPr>
            <w:tcW w:w="1262" w:type="pct"/>
            <w:vAlign w:val="center"/>
          </w:tcPr>
          <w:p w14:paraId="3FADBC0B" w14:textId="77777777" w:rsidR="00EC6361" w:rsidRPr="00F708BF" w:rsidRDefault="00EC6361" w:rsidP="00D74AAA">
            <w:pPr>
              <w:ind w:leftChars="-50" w:left="-105" w:rightChars="-50" w:right="-105"/>
              <w:jc w:val="center"/>
              <w:rPr>
                <w:szCs w:val="21"/>
              </w:rPr>
            </w:pPr>
            <w:r w:rsidRPr="00F708BF">
              <w:rPr>
                <w:rFonts w:hint="eastAsia"/>
                <w:szCs w:val="21"/>
              </w:rPr>
              <w:t>发明专利</w:t>
            </w:r>
          </w:p>
        </w:tc>
        <w:tc>
          <w:tcPr>
            <w:tcW w:w="765" w:type="pct"/>
            <w:vAlign w:val="center"/>
          </w:tcPr>
          <w:p w14:paraId="0713C82B" w14:textId="77777777" w:rsidR="00EC6361" w:rsidRPr="00F708BF" w:rsidRDefault="00EC6361" w:rsidP="00D74AAA">
            <w:pPr>
              <w:ind w:leftChars="-50" w:left="-105" w:rightChars="-50" w:right="-105"/>
              <w:jc w:val="center"/>
              <w:rPr>
                <w:szCs w:val="21"/>
              </w:rPr>
            </w:pPr>
            <w:r w:rsidRPr="00F708BF">
              <w:rPr>
                <w:szCs w:val="21"/>
              </w:rPr>
              <w:t>20</w:t>
            </w:r>
          </w:p>
        </w:tc>
        <w:tc>
          <w:tcPr>
            <w:tcW w:w="680" w:type="pct"/>
            <w:vAlign w:val="center"/>
          </w:tcPr>
          <w:p w14:paraId="1CF2C8C1" w14:textId="77777777" w:rsidR="00EC6361" w:rsidRPr="00F708BF" w:rsidRDefault="00EC6361" w:rsidP="00D74AAA">
            <w:pPr>
              <w:ind w:leftChars="-50" w:left="-105" w:rightChars="-50" w:right="-105"/>
              <w:jc w:val="center"/>
              <w:rPr>
                <w:szCs w:val="21"/>
              </w:rPr>
            </w:pPr>
            <w:r w:rsidRPr="00F708BF">
              <w:rPr>
                <w:szCs w:val="21"/>
              </w:rPr>
              <w:t>15</w:t>
            </w:r>
          </w:p>
        </w:tc>
        <w:tc>
          <w:tcPr>
            <w:tcW w:w="765" w:type="pct"/>
            <w:vAlign w:val="center"/>
          </w:tcPr>
          <w:p w14:paraId="290C5142" w14:textId="77777777" w:rsidR="00EC6361" w:rsidRPr="00F708BF" w:rsidRDefault="00EC6361" w:rsidP="00D74AAA">
            <w:pPr>
              <w:ind w:leftChars="-50" w:left="-105" w:rightChars="-50" w:right="-105"/>
              <w:jc w:val="center"/>
              <w:rPr>
                <w:szCs w:val="21"/>
              </w:rPr>
            </w:pPr>
            <w:r w:rsidRPr="00F708BF">
              <w:rPr>
                <w:szCs w:val="21"/>
              </w:rPr>
              <w:t>8</w:t>
            </w:r>
          </w:p>
        </w:tc>
        <w:tc>
          <w:tcPr>
            <w:tcW w:w="764" w:type="pct"/>
            <w:vAlign w:val="center"/>
          </w:tcPr>
          <w:p w14:paraId="58960CD8" w14:textId="77777777" w:rsidR="00EC6361" w:rsidRPr="00F708BF" w:rsidRDefault="00EC6361" w:rsidP="00D74AAA">
            <w:pPr>
              <w:ind w:leftChars="-50" w:left="-105" w:rightChars="-50" w:right="-105"/>
              <w:jc w:val="center"/>
              <w:rPr>
                <w:szCs w:val="21"/>
              </w:rPr>
            </w:pPr>
            <w:r w:rsidRPr="00F708BF">
              <w:rPr>
                <w:szCs w:val="21"/>
              </w:rPr>
              <w:t>5</w:t>
            </w:r>
          </w:p>
        </w:tc>
        <w:tc>
          <w:tcPr>
            <w:tcW w:w="765" w:type="pct"/>
            <w:vAlign w:val="center"/>
          </w:tcPr>
          <w:p w14:paraId="0F779955" w14:textId="77777777" w:rsidR="00EC6361" w:rsidRPr="00F708BF" w:rsidRDefault="00EC6361" w:rsidP="00D74AAA">
            <w:pPr>
              <w:ind w:leftChars="-50" w:left="-105" w:rightChars="-50" w:right="-105"/>
              <w:jc w:val="center"/>
              <w:rPr>
                <w:szCs w:val="21"/>
              </w:rPr>
            </w:pPr>
            <w:r w:rsidRPr="00F708BF">
              <w:rPr>
                <w:szCs w:val="21"/>
              </w:rPr>
              <w:t>3</w:t>
            </w:r>
          </w:p>
        </w:tc>
      </w:tr>
      <w:tr w:rsidR="00EC6361" w:rsidRPr="00F708BF" w14:paraId="0E28D691" w14:textId="77777777" w:rsidTr="00D74AAA">
        <w:trPr>
          <w:trHeight w:val="454"/>
          <w:jc w:val="center"/>
        </w:trPr>
        <w:tc>
          <w:tcPr>
            <w:tcW w:w="1262" w:type="pct"/>
            <w:vAlign w:val="center"/>
          </w:tcPr>
          <w:p w14:paraId="51950893" w14:textId="77777777" w:rsidR="00EC6361" w:rsidRPr="00F708BF" w:rsidRDefault="00EC6361" w:rsidP="00D74AAA">
            <w:pPr>
              <w:ind w:leftChars="-50" w:left="-105" w:rightChars="-50" w:right="-105"/>
              <w:jc w:val="center"/>
              <w:rPr>
                <w:szCs w:val="21"/>
              </w:rPr>
            </w:pPr>
            <w:r w:rsidRPr="00F708BF">
              <w:rPr>
                <w:rFonts w:hint="eastAsia"/>
                <w:szCs w:val="21"/>
              </w:rPr>
              <w:t>实用新型专利</w:t>
            </w:r>
          </w:p>
        </w:tc>
        <w:tc>
          <w:tcPr>
            <w:tcW w:w="765" w:type="pct"/>
            <w:vAlign w:val="center"/>
          </w:tcPr>
          <w:p w14:paraId="5D76D6BA" w14:textId="77777777" w:rsidR="00EC6361" w:rsidRPr="00F708BF" w:rsidRDefault="00EC6361" w:rsidP="00D74AAA">
            <w:pPr>
              <w:ind w:leftChars="-50" w:left="-105" w:rightChars="-50" w:right="-105"/>
              <w:jc w:val="center"/>
              <w:rPr>
                <w:szCs w:val="21"/>
              </w:rPr>
            </w:pPr>
            <w:r w:rsidRPr="00F708BF">
              <w:rPr>
                <w:szCs w:val="21"/>
              </w:rPr>
              <w:t>10</w:t>
            </w:r>
          </w:p>
        </w:tc>
        <w:tc>
          <w:tcPr>
            <w:tcW w:w="680" w:type="pct"/>
            <w:vAlign w:val="center"/>
          </w:tcPr>
          <w:p w14:paraId="331889EB" w14:textId="77777777" w:rsidR="00EC6361" w:rsidRPr="00F708BF" w:rsidRDefault="00EC6361" w:rsidP="00D74AAA">
            <w:pPr>
              <w:ind w:leftChars="-50" w:left="-105" w:rightChars="-50" w:right="-105"/>
              <w:jc w:val="center"/>
              <w:rPr>
                <w:szCs w:val="21"/>
              </w:rPr>
            </w:pPr>
            <w:r w:rsidRPr="00F708BF">
              <w:rPr>
                <w:szCs w:val="21"/>
              </w:rPr>
              <w:t>8</w:t>
            </w:r>
          </w:p>
        </w:tc>
        <w:tc>
          <w:tcPr>
            <w:tcW w:w="765" w:type="pct"/>
            <w:vAlign w:val="center"/>
          </w:tcPr>
          <w:p w14:paraId="4F6FC8DF" w14:textId="77777777" w:rsidR="00EC6361" w:rsidRPr="00F708BF" w:rsidRDefault="00EC6361" w:rsidP="00D74AAA">
            <w:pPr>
              <w:ind w:leftChars="-50" w:left="-105" w:rightChars="-50" w:right="-105"/>
              <w:jc w:val="center"/>
              <w:rPr>
                <w:szCs w:val="21"/>
              </w:rPr>
            </w:pPr>
            <w:r w:rsidRPr="00F708BF">
              <w:rPr>
                <w:szCs w:val="21"/>
              </w:rPr>
              <w:t>5</w:t>
            </w:r>
          </w:p>
        </w:tc>
        <w:tc>
          <w:tcPr>
            <w:tcW w:w="764" w:type="pct"/>
            <w:vAlign w:val="center"/>
          </w:tcPr>
          <w:p w14:paraId="0E79FE50" w14:textId="77777777" w:rsidR="00EC6361" w:rsidRPr="00F708BF" w:rsidRDefault="00EC6361" w:rsidP="00D74AAA">
            <w:pPr>
              <w:ind w:leftChars="-50" w:left="-105" w:rightChars="-50" w:right="-105"/>
              <w:jc w:val="center"/>
              <w:rPr>
                <w:szCs w:val="21"/>
              </w:rPr>
            </w:pPr>
            <w:r w:rsidRPr="00F708BF">
              <w:rPr>
                <w:szCs w:val="21"/>
              </w:rPr>
              <w:t>3</w:t>
            </w:r>
          </w:p>
        </w:tc>
        <w:tc>
          <w:tcPr>
            <w:tcW w:w="765" w:type="pct"/>
            <w:vAlign w:val="center"/>
          </w:tcPr>
          <w:p w14:paraId="791DFABB" w14:textId="77777777" w:rsidR="00EC6361" w:rsidRPr="00F708BF" w:rsidRDefault="00EC6361" w:rsidP="00D74AAA">
            <w:pPr>
              <w:ind w:leftChars="-50" w:left="-105" w:rightChars="-50" w:right="-105"/>
              <w:jc w:val="center"/>
              <w:rPr>
                <w:szCs w:val="21"/>
              </w:rPr>
            </w:pPr>
            <w:r w:rsidRPr="00F708BF">
              <w:rPr>
                <w:szCs w:val="21"/>
              </w:rPr>
              <w:t>1</w:t>
            </w:r>
          </w:p>
        </w:tc>
      </w:tr>
      <w:tr w:rsidR="00EC6361" w:rsidRPr="00F708BF" w14:paraId="00724F7A" w14:textId="77777777" w:rsidTr="00D74AAA">
        <w:trPr>
          <w:trHeight w:val="454"/>
          <w:jc w:val="center"/>
        </w:trPr>
        <w:tc>
          <w:tcPr>
            <w:tcW w:w="1262" w:type="pct"/>
            <w:vAlign w:val="center"/>
          </w:tcPr>
          <w:p w14:paraId="4FBC2B40" w14:textId="77777777" w:rsidR="00EC6361" w:rsidRPr="00F708BF" w:rsidRDefault="00EC6361" w:rsidP="00D74AAA">
            <w:pPr>
              <w:ind w:leftChars="-50" w:left="-105" w:rightChars="-50" w:right="-105"/>
              <w:jc w:val="center"/>
              <w:rPr>
                <w:szCs w:val="21"/>
              </w:rPr>
            </w:pPr>
            <w:r w:rsidRPr="00F708BF">
              <w:rPr>
                <w:rFonts w:hint="eastAsia"/>
                <w:szCs w:val="21"/>
              </w:rPr>
              <w:t>软件著作权登记</w:t>
            </w:r>
          </w:p>
        </w:tc>
        <w:tc>
          <w:tcPr>
            <w:tcW w:w="765" w:type="pct"/>
            <w:vAlign w:val="center"/>
          </w:tcPr>
          <w:p w14:paraId="00D42765" w14:textId="77777777" w:rsidR="00EC6361" w:rsidRPr="00F708BF" w:rsidRDefault="00EC6361" w:rsidP="00D74AAA">
            <w:pPr>
              <w:ind w:leftChars="-50" w:left="-105" w:rightChars="-50" w:right="-105"/>
              <w:jc w:val="center"/>
              <w:rPr>
                <w:szCs w:val="21"/>
              </w:rPr>
            </w:pPr>
            <w:r w:rsidRPr="00F708BF">
              <w:rPr>
                <w:szCs w:val="21"/>
              </w:rPr>
              <w:t>10</w:t>
            </w:r>
          </w:p>
        </w:tc>
        <w:tc>
          <w:tcPr>
            <w:tcW w:w="680" w:type="pct"/>
            <w:vAlign w:val="center"/>
          </w:tcPr>
          <w:p w14:paraId="65F80BCE" w14:textId="77777777" w:rsidR="00EC6361" w:rsidRPr="00F708BF" w:rsidRDefault="00EC6361" w:rsidP="00D74AAA">
            <w:pPr>
              <w:ind w:leftChars="-50" w:left="-105" w:rightChars="-50" w:right="-105"/>
              <w:jc w:val="center"/>
              <w:rPr>
                <w:szCs w:val="21"/>
              </w:rPr>
            </w:pPr>
            <w:r w:rsidRPr="00F708BF">
              <w:rPr>
                <w:szCs w:val="21"/>
              </w:rPr>
              <w:t>8</w:t>
            </w:r>
          </w:p>
        </w:tc>
        <w:tc>
          <w:tcPr>
            <w:tcW w:w="765" w:type="pct"/>
            <w:vAlign w:val="center"/>
          </w:tcPr>
          <w:p w14:paraId="77E9CDED" w14:textId="77777777" w:rsidR="00EC6361" w:rsidRPr="00F708BF" w:rsidRDefault="00EC6361" w:rsidP="00D74AAA">
            <w:pPr>
              <w:ind w:leftChars="-50" w:left="-105" w:rightChars="-50" w:right="-105"/>
              <w:jc w:val="center"/>
              <w:rPr>
                <w:szCs w:val="21"/>
              </w:rPr>
            </w:pPr>
            <w:r w:rsidRPr="00F708BF">
              <w:rPr>
                <w:szCs w:val="21"/>
              </w:rPr>
              <w:t>5</w:t>
            </w:r>
          </w:p>
        </w:tc>
        <w:tc>
          <w:tcPr>
            <w:tcW w:w="764" w:type="pct"/>
            <w:vAlign w:val="center"/>
          </w:tcPr>
          <w:p w14:paraId="5F8DFE92" w14:textId="77777777" w:rsidR="00EC6361" w:rsidRPr="00F708BF" w:rsidRDefault="00EC6361" w:rsidP="00D74AAA">
            <w:pPr>
              <w:ind w:leftChars="-50" w:left="-105" w:rightChars="-50" w:right="-105"/>
              <w:jc w:val="center"/>
              <w:rPr>
                <w:szCs w:val="21"/>
              </w:rPr>
            </w:pPr>
            <w:r w:rsidRPr="00F708BF">
              <w:rPr>
                <w:szCs w:val="21"/>
              </w:rPr>
              <w:t>3</w:t>
            </w:r>
          </w:p>
        </w:tc>
        <w:tc>
          <w:tcPr>
            <w:tcW w:w="765" w:type="pct"/>
            <w:vAlign w:val="center"/>
          </w:tcPr>
          <w:p w14:paraId="656C2272" w14:textId="77777777" w:rsidR="00EC6361" w:rsidRPr="00F708BF" w:rsidRDefault="00EC6361" w:rsidP="00D74AAA">
            <w:pPr>
              <w:ind w:leftChars="-50" w:left="-105" w:rightChars="-50" w:right="-105"/>
              <w:jc w:val="center"/>
              <w:rPr>
                <w:szCs w:val="21"/>
              </w:rPr>
            </w:pPr>
            <w:r w:rsidRPr="00F708BF">
              <w:rPr>
                <w:szCs w:val="21"/>
              </w:rPr>
              <w:t>1</w:t>
            </w:r>
          </w:p>
        </w:tc>
      </w:tr>
    </w:tbl>
    <w:p w14:paraId="3C5FA98D" w14:textId="77777777" w:rsidR="00EC6361" w:rsidRPr="00F708BF" w:rsidRDefault="00EC6361" w:rsidP="00CE58E9">
      <w:pPr>
        <w:adjustRightInd w:val="0"/>
        <w:spacing w:line="560" w:lineRule="exact"/>
        <w:ind w:firstLineChars="200" w:firstLine="602"/>
        <w:jc w:val="left"/>
        <w:rPr>
          <w:rFonts w:ascii="仿宋" w:eastAsia="仿宋" w:hAnsi="仿宋" w:cs="仿宋_GB2312"/>
          <w:b/>
          <w:color w:val="000000"/>
          <w:sz w:val="30"/>
          <w:szCs w:val="30"/>
        </w:rPr>
      </w:pPr>
      <w:r w:rsidRPr="00F708BF">
        <w:rPr>
          <w:rFonts w:ascii="仿宋" w:eastAsia="仿宋" w:hAnsi="仿宋" w:cs="仿宋_GB2312" w:hint="eastAsia"/>
          <w:b/>
          <w:color w:val="000000"/>
          <w:sz w:val="30"/>
          <w:szCs w:val="30"/>
        </w:rPr>
        <w:t>（</w:t>
      </w:r>
      <w:r w:rsidRPr="00F708BF">
        <w:rPr>
          <w:rFonts w:ascii="仿宋" w:eastAsia="仿宋" w:hAnsi="仿宋" w:cs="仿宋_GB2312"/>
          <w:b/>
          <w:color w:val="000000"/>
          <w:sz w:val="30"/>
          <w:szCs w:val="30"/>
        </w:rPr>
        <w:t>3</w:t>
      </w:r>
      <w:r w:rsidRPr="00B13BE8">
        <w:rPr>
          <w:rFonts w:ascii="仿宋" w:eastAsia="仿宋" w:hAnsi="仿宋" w:cs="仿宋_GB2312" w:hint="eastAsia"/>
          <w:color w:val="000000"/>
          <w:sz w:val="30"/>
          <w:szCs w:val="30"/>
        </w:rPr>
        <w:t>）学科竞赛</w:t>
      </w:r>
    </w:p>
    <w:p w14:paraId="3CF862D6" w14:textId="0FA351D9" w:rsidR="00EC6361" w:rsidRPr="00F708BF" w:rsidRDefault="00EC6361" w:rsidP="00E71149">
      <w:pPr>
        <w:spacing w:line="560" w:lineRule="exact"/>
        <w:ind w:firstLine="640"/>
        <w:rPr>
          <w:rFonts w:ascii="仿宋" w:eastAsia="仿宋" w:hAnsi="仿宋" w:cs="仿宋_GB2312"/>
          <w:color w:val="000000"/>
          <w:sz w:val="30"/>
          <w:szCs w:val="30"/>
        </w:rPr>
      </w:pPr>
      <w:r w:rsidRPr="00F708BF">
        <w:rPr>
          <w:rFonts w:ascii="仿宋" w:eastAsia="仿宋" w:hAnsi="仿宋" w:cs="仿宋_GB2312" w:hint="eastAsia"/>
          <w:color w:val="000000"/>
          <w:sz w:val="30"/>
          <w:szCs w:val="30"/>
        </w:rPr>
        <w:t>截止到该年度</w:t>
      </w:r>
      <w:r w:rsidRPr="00F708BF">
        <w:rPr>
          <w:rFonts w:ascii="仿宋" w:eastAsia="仿宋" w:hAnsi="仿宋" w:cs="仿宋_GB2312"/>
          <w:color w:val="000000"/>
          <w:sz w:val="30"/>
          <w:szCs w:val="30"/>
        </w:rPr>
        <w:t>9</w:t>
      </w:r>
      <w:r w:rsidRPr="00F708BF">
        <w:rPr>
          <w:rFonts w:ascii="仿宋" w:eastAsia="仿宋" w:hAnsi="仿宋" w:cs="仿宋_GB2312" w:hint="eastAsia"/>
          <w:color w:val="000000"/>
          <w:sz w:val="30"/>
          <w:szCs w:val="30"/>
        </w:rPr>
        <w:t>月</w:t>
      </w:r>
      <w:r w:rsidRPr="00F708BF">
        <w:rPr>
          <w:rFonts w:ascii="仿宋" w:eastAsia="仿宋" w:hAnsi="仿宋" w:cs="仿宋_GB2312"/>
          <w:color w:val="000000"/>
          <w:sz w:val="30"/>
          <w:szCs w:val="30"/>
        </w:rPr>
        <w:t>10</w:t>
      </w:r>
      <w:r w:rsidRPr="00F708BF">
        <w:rPr>
          <w:rFonts w:ascii="仿宋" w:eastAsia="仿宋" w:hAnsi="仿宋" w:cs="仿宋_GB2312" w:hint="eastAsia"/>
          <w:color w:val="000000"/>
          <w:sz w:val="30"/>
          <w:szCs w:val="30"/>
        </w:rPr>
        <w:t>日，参加全国大学生课外学术科技作品竞赛、大学生创业计划竞赛、国家级学术科技竞赛和校级学科竞赛获奖，</w:t>
      </w:r>
      <w:r w:rsidR="00B87E73" w:rsidRPr="00F708BF">
        <w:rPr>
          <w:rFonts w:ascii="仿宋" w:eastAsia="仿宋" w:hAnsi="仿宋" w:cs="仿宋_GB2312" w:hint="eastAsia"/>
          <w:color w:val="000000"/>
          <w:sz w:val="30"/>
          <w:szCs w:val="30"/>
        </w:rPr>
        <w:t>同一个项目有多个获奖的，</w:t>
      </w:r>
      <w:r w:rsidRPr="00F708BF">
        <w:rPr>
          <w:rFonts w:ascii="仿宋" w:eastAsia="仿宋" w:hAnsi="仿宋" w:cs="仿宋_GB2312" w:hint="eastAsia"/>
          <w:color w:val="000000"/>
          <w:sz w:val="30"/>
          <w:szCs w:val="30"/>
        </w:rPr>
        <w:t>按照表格中的加分规则以就高不就低的原则进行加分，省级以上竞赛项目以教务处承认的竞赛名目为准（见附件）；申请者可以按照以下标准获得相应分值</w:t>
      </w:r>
      <w:r w:rsidRPr="00F708BF">
        <w:rPr>
          <w:rFonts w:ascii="仿宋" w:eastAsia="仿宋" w:hAnsi="仿宋" w:cs="仿宋_GB2312"/>
          <w:color w:val="000000"/>
          <w:sz w:val="30"/>
          <w:szCs w:val="30"/>
        </w:rPr>
        <w:t>:</w:t>
      </w:r>
    </w:p>
    <w:p w14:paraId="1FF47E2A" w14:textId="28D9AE93" w:rsidR="00EC6361" w:rsidRPr="00F708BF" w:rsidRDefault="00EC6361" w:rsidP="00E71149">
      <w:pPr>
        <w:spacing w:line="560" w:lineRule="exact"/>
        <w:jc w:val="center"/>
        <w:rPr>
          <w:rFonts w:eastAsia="黑体"/>
          <w:sz w:val="24"/>
        </w:rPr>
      </w:pPr>
      <w:r w:rsidRPr="00F708BF">
        <w:rPr>
          <w:rFonts w:eastAsia="黑体" w:hint="eastAsia"/>
          <w:sz w:val="24"/>
        </w:rPr>
        <w:t>表</w:t>
      </w:r>
      <w:r w:rsidR="00E13E6C">
        <w:rPr>
          <w:rFonts w:eastAsia="黑体" w:hint="eastAsia"/>
          <w:sz w:val="24"/>
        </w:rPr>
        <w:t>5</w:t>
      </w:r>
      <w:r w:rsidRPr="00F708BF">
        <w:rPr>
          <w:rFonts w:eastAsia="黑体"/>
          <w:sz w:val="24"/>
        </w:rPr>
        <w:t xml:space="preserve">  </w:t>
      </w:r>
      <w:r w:rsidRPr="00F708BF">
        <w:rPr>
          <w:rFonts w:eastAsia="黑体" w:hint="eastAsia"/>
          <w:sz w:val="24"/>
        </w:rPr>
        <w:t>学科竞赛获奖情况评分</w:t>
      </w:r>
    </w:p>
    <w:tbl>
      <w:tblPr>
        <w:tblW w:w="5000" w:type="pct"/>
        <w:jc w:val="center"/>
        <w:tblCellMar>
          <w:left w:w="0" w:type="dxa"/>
          <w:right w:w="0" w:type="dxa"/>
        </w:tblCellMar>
        <w:tblLook w:val="00A0" w:firstRow="1" w:lastRow="0" w:firstColumn="1" w:lastColumn="0" w:noHBand="0" w:noVBand="0"/>
      </w:tblPr>
      <w:tblGrid>
        <w:gridCol w:w="2178"/>
        <w:gridCol w:w="1302"/>
        <w:gridCol w:w="5317"/>
      </w:tblGrid>
      <w:tr w:rsidR="00EC6361" w:rsidRPr="00F708BF" w14:paraId="4D9C3B70" w14:textId="77777777" w:rsidTr="00D74AAA">
        <w:trPr>
          <w:trHeight w:val="454"/>
          <w:jc w:val="center"/>
        </w:trPr>
        <w:tc>
          <w:tcPr>
            <w:tcW w:w="1977" w:type="pct"/>
            <w:gridSpan w:val="2"/>
            <w:tcBorders>
              <w:top w:val="single" w:sz="4" w:space="0" w:color="000000"/>
              <w:left w:val="single" w:sz="4" w:space="0" w:color="000000"/>
              <w:bottom w:val="single" w:sz="4" w:space="0" w:color="000000"/>
              <w:right w:val="single" w:sz="4" w:space="0" w:color="000000"/>
            </w:tcBorders>
            <w:vAlign w:val="center"/>
          </w:tcPr>
          <w:p w14:paraId="0198E39C"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奖励级别</w:t>
            </w:r>
          </w:p>
        </w:tc>
        <w:tc>
          <w:tcPr>
            <w:tcW w:w="3023" w:type="pct"/>
            <w:tcBorders>
              <w:top w:val="single" w:sz="4" w:space="0" w:color="000000"/>
              <w:left w:val="nil"/>
              <w:bottom w:val="single" w:sz="4" w:space="0" w:color="000000"/>
              <w:right w:val="single" w:sz="4" w:space="0" w:color="000000"/>
            </w:tcBorders>
            <w:vAlign w:val="center"/>
          </w:tcPr>
          <w:p w14:paraId="61607CAF"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加</w:t>
            </w:r>
            <w:r w:rsidRPr="00F708BF">
              <w:rPr>
                <w:rFonts w:ascii="宋体" w:hAnsi="宋体" w:cs="宋体"/>
                <w:kern w:val="0"/>
                <w:szCs w:val="21"/>
              </w:rPr>
              <w:t xml:space="preserve"> </w:t>
            </w:r>
            <w:r w:rsidRPr="00F708BF">
              <w:rPr>
                <w:rFonts w:ascii="宋体" w:hAnsi="宋体" w:cs="宋体" w:hint="eastAsia"/>
                <w:kern w:val="0"/>
                <w:szCs w:val="21"/>
              </w:rPr>
              <w:t>分</w:t>
            </w:r>
          </w:p>
        </w:tc>
      </w:tr>
      <w:tr w:rsidR="00EC6361" w:rsidRPr="00F708BF" w14:paraId="07442D45" w14:textId="77777777" w:rsidTr="00D74AAA">
        <w:trPr>
          <w:trHeight w:val="454"/>
          <w:jc w:val="center"/>
        </w:trPr>
        <w:tc>
          <w:tcPr>
            <w:tcW w:w="1238" w:type="pct"/>
            <w:vMerge w:val="restart"/>
            <w:tcBorders>
              <w:top w:val="nil"/>
              <w:left w:val="single" w:sz="4" w:space="0" w:color="000000"/>
              <w:bottom w:val="single" w:sz="4" w:space="0" w:color="000000"/>
              <w:right w:val="single" w:sz="4" w:space="0" w:color="000000"/>
            </w:tcBorders>
            <w:vAlign w:val="center"/>
          </w:tcPr>
          <w:p w14:paraId="7DA11246"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国家级</w:t>
            </w:r>
          </w:p>
        </w:tc>
        <w:tc>
          <w:tcPr>
            <w:tcW w:w="740" w:type="pct"/>
            <w:tcBorders>
              <w:top w:val="single" w:sz="4" w:space="0" w:color="000000"/>
              <w:left w:val="nil"/>
              <w:bottom w:val="single" w:sz="4" w:space="0" w:color="000000"/>
              <w:right w:val="single" w:sz="4" w:space="0" w:color="000000"/>
            </w:tcBorders>
            <w:vAlign w:val="center"/>
          </w:tcPr>
          <w:p w14:paraId="2746F86C"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一等奖</w:t>
            </w:r>
          </w:p>
        </w:tc>
        <w:tc>
          <w:tcPr>
            <w:tcW w:w="3023" w:type="pct"/>
            <w:tcBorders>
              <w:top w:val="single" w:sz="4" w:space="0" w:color="000000"/>
              <w:left w:val="nil"/>
              <w:bottom w:val="single" w:sz="4" w:space="0" w:color="000000"/>
              <w:right w:val="single" w:sz="4" w:space="0" w:color="000000"/>
            </w:tcBorders>
            <w:vAlign w:val="center"/>
          </w:tcPr>
          <w:p w14:paraId="68B51DC6"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前十名依次加</w:t>
            </w:r>
            <w:r w:rsidRPr="00F708BF">
              <w:rPr>
                <w:rFonts w:ascii="宋体" w:hAnsi="宋体" w:cs="宋体"/>
                <w:kern w:val="0"/>
                <w:szCs w:val="21"/>
              </w:rPr>
              <w:t>30</w:t>
            </w:r>
            <w:r w:rsidRPr="00F708BF">
              <w:rPr>
                <w:rFonts w:ascii="宋体" w:hAnsi="宋体" w:cs="宋体" w:hint="eastAsia"/>
                <w:kern w:val="0"/>
                <w:szCs w:val="21"/>
              </w:rPr>
              <w:t>、</w:t>
            </w:r>
            <w:r w:rsidRPr="00F708BF">
              <w:rPr>
                <w:rFonts w:ascii="宋体" w:hAnsi="宋体" w:cs="宋体"/>
                <w:kern w:val="0"/>
                <w:szCs w:val="21"/>
              </w:rPr>
              <w:t>26</w:t>
            </w:r>
            <w:r w:rsidRPr="00F708BF">
              <w:rPr>
                <w:rFonts w:ascii="宋体" w:hAnsi="宋体" w:cs="宋体" w:hint="eastAsia"/>
                <w:kern w:val="0"/>
                <w:szCs w:val="21"/>
              </w:rPr>
              <w:t>、</w:t>
            </w:r>
            <w:r w:rsidRPr="00F708BF">
              <w:rPr>
                <w:rFonts w:ascii="宋体" w:hAnsi="宋体" w:cs="宋体"/>
                <w:kern w:val="0"/>
                <w:szCs w:val="21"/>
              </w:rPr>
              <w:t>22</w:t>
            </w:r>
            <w:r w:rsidRPr="00F708BF">
              <w:rPr>
                <w:rFonts w:ascii="宋体" w:hAnsi="宋体" w:cs="宋体" w:hint="eastAsia"/>
                <w:kern w:val="0"/>
                <w:szCs w:val="21"/>
              </w:rPr>
              <w:t>、</w:t>
            </w:r>
            <w:r w:rsidRPr="00F708BF">
              <w:rPr>
                <w:rFonts w:ascii="宋体" w:hAnsi="宋体" w:cs="宋体"/>
                <w:kern w:val="0"/>
                <w:szCs w:val="21"/>
              </w:rPr>
              <w:t>18</w:t>
            </w:r>
            <w:r w:rsidRPr="00F708BF">
              <w:rPr>
                <w:rFonts w:ascii="宋体" w:hAnsi="宋体" w:cs="宋体" w:hint="eastAsia"/>
                <w:kern w:val="0"/>
                <w:szCs w:val="21"/>
              </w:rPr>
              <w:t>、</w:t>
            </w:r>
            <w:r w:rsidRPr="00F708BF">
              <w:rPr>
                <w:rFonts w:ascii="宋体" w:hAnsi="宋体" w:cs="宋体"/>
                <w:kern w:val="0"/>
                <w:szCs w:val="21"/>
              </w:rPr>
              <w:t>14</w:t>
            </w:r>
            <w:r w:rsidRPr="00F708BF">
              <w:rPr>
                <w:rFonts w:ascii="宋体" w:hAnsi="宋体" w:cs="宋体" w:hint="eastAsia"/>
                <w:kern w:val="0"/>
                <w:szCs w:val="21"/>
              </w:rPr>
              <w:t>、</w:t>
            </w:r>
            <w:r w:rsidRPr="00F708BF">
              <w:rPr>
                <w:rFonts w:ascii="宋体" w:hAnsi="宋体" w:cs="宋体"/>
                <w:kern w:val="0"/>
                <w:szCs w:val="21"/>
              </w:rPr>
              <w:t>10</w:t>
            </w:r>
            <w:r w:rsidRPr="00F708BF">
              <w:rPr>
                <w:rFonts w:ascii="宋体" w:hAnsi="宋体" w:cs="宋体" w:hint="eastAsia"/>
                <w:kern w:val="0"/>
                <w:szCs w:val="21"/>
              </w:rPr>
              <w:t>、</w:t>
            </w:r>
            <w:r w:rsidRPr="00F708BF">
              <w:rPr>
                <w:rFonts w:ascii="宋体" w:hAnsi="宋体" w:cs="宋体"/>
                <w:kern w:val="0"/>
                <w:szCs w:val="21"/>
              </w:rPr>
              <w:t>8</w:t>
            </w:r>
            <w:r w:rsidRPr="00F708BF">
              <w:rPr>
                <w:rFonts w:ascii="宋体" w:hAnsi="宋体" w:cs="宋体" w:hint="eastAsia"/>
                <w:kern w:val="0"/>
                <w:szCs w:val="21"/>
              </w:rPr>
              <w:t>、</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r w:rsidR="00EC6361" w:rsidRPr="00F708BF" w14:paraId="2DAC07CA" w14:textId="77777777" w:rsidTr="00D74AAA">
        <w:trPr>
          <w:trHeight w:val="454"/>
          <w:jc w:val="center"/>
        </w:trPr>
        <w:tc>
          <w:tcPr>
            <w:tcW w:w="1238" w:type="pct"/>
            <w:vMerge/>
            <w:tcBorders>
              <w:top w:val="nil"/>
              <w:left w:val="single" w:sz="4" w:space="0" w:color="000000"/>
              <w:bottom w:val="single" w:sz="4" w:space="0" w:color="000000"/>
              <w:right w:val="single" w:sz="4" w:space="0" w:color="000000"/>
            </w:tcBorders>
            <w:vAlign w:val="center"/>
          </w:tcPr>
          <w:p w14:paraId="5D89589A" w14:textId="77777777" w:rsidR="00EC6361" w:rsidRPr="00F708BF" w:rsidRDefault="00EC6361" w:rsidP="00D74AAA">
            <w:pPr>
              <w:widowControl/>
              <w:jc w:val="left"/>
              <w:rPr>
                <w:rFonts w:ascii="宋体" w:cs="宋体"/>
                <w:kern w:val="0"/>
                <w:szCs w:val="21"/>
              </w:rPr>
            </w:pPr>
          </w:p>
        </w:tc>
        <w:tc>
          <w:tcPr>
            <w:tcW w:w="740" w:type="pct"/>
            <w:tcBorders>
              <w:top w:val="single" w:sz="4" w:space="0" w:color="000000"/>
              <w:left w:val="nil"/>
              <w:bottom w:val="single" w:sz="4" w:space="0" w:color="000000"/>
              <w:right w:val="single" w:sz="4" w:space="0" w:color="000000"/>
            </w:tcBorders>
            <w:vAlign w:val="center"/>
          </w:tcPr>
          <w:p w14:paraId="7918F00C"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二等奖</w:t>
            </w:r>
          </w:p>
        </w:tc>
        <w:tc>
          <w:tcPr>
            <w:tcW w:w="3023" w:type="pct"/>
            <w:tcBorders>
              <w:top w:val="single" w:sz="4" w:space="0" w:color="000000"/>
              <w:left w:val="nil"/>
              <w:bottom w:val="single" w:sz="4" w:space="0" w:color="000000"/>
              <w:right w:val="single" w:sz="4" w:space="0" w:color="000000"/>
            </w:tcBorders>
            <w:vAlign w:val="center"/>
          </w:tcPr>
          <w:p w14:paraId="4CBDEFF9"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前八名依次加</w:t>
            </w:r>
            <w:r w:rsidRPr="00F708BF">
              <w:rPr>
                <w:rFonts w:ascii="宋体" w:hAnsi="宋体" w:cs="宋体"/>
                <w:kern w:val="0"/>
                <w:szCs w:val="21"/>
              </w:rPr>
              <w:t>22</w:t>
            </w:r>
            <w:r w:rsidRPr="00F708BF">
              <w:rPr>
                <w:rFonts w:ascii="宋体" w:hAnsi="宋体" w:cs="宋体" w:hint="eastAsia"/>
                <w:kern w:val="0"/>
                <w:szCs w:val="21"/>
              </w:rPr>
              <w:t>、</w:t>
            </w:r>
            <w:r w:rsidRPr="00F708BF">
              <w:rPr>
                <w:rFonts w:ascii="宋体" w:hAnsi="宋体" w:cs="宋体"/>
                <w:kern w:val="0"/>
                <w:szCs w:val="21"/>
              </w:rPr>
              <w:t>18</w:t>
            </w:r>
            <w:r w:rsidRPr="00F708BF">
              <w:rPr>
                <w:rFonts w:ascii="宋体" w:hAnsi="宋体" w:cs="宋体" w:hint="eastAsia"/>
                <w:kern w:val="0"/>
                <w:szCs w:val="21"/>
              </w:rPr>
              <w:t>、</w:t>
            </w:r>
            <w:r w:rsidRPr="00F708BF">
              <w:rPr>
                <w:rFonts w:ascii="宋体" w:hAnsi="宋体" w:cs="宋体"/>
                <w:kern w:val="0"/>
                <w:szCs w:val="21"/>
              </w:rPr>
              <w:t>14</w:t>
            </w:r>
            <w:r w:rsidRPr="00F708BF">
              <w:rPr>
                <w:rFonts w:ascii="宋体" w:hAnsi="宋体" w:cs="宋体" w:hint="eastAsia"/>
                <w:kern w:val="0"/>
                <w:szCs w:val="21"/>
              </w:rPr>
              <w:t>、</w:t>
            </w:r>
            <w:r w:rsidRPr="00F708BF">
              <w:rPr>
                <w:rFonts w:ascii="宋体" w:hAnsi="宋体" w:cs="宋体"/>
                <w:kern w:val="0"/>
                <w:szCs w:val="21"/>
              </w:rPr>
              <w:t>10</w:t>
            </w:r>
            <w:r w:rsidRPr="00F708BF">
              <w:rPr>
                <w:rFonts w:ascii="宋体" w:hAnsi="宋体" w:cs="宋体" w:hint="eastAsia"/>
                <w:kern w:val="0"/>
                <w:szCs w:val="21"/>
              </w:rPr>
              <w:t>、</w:t>
            </w:r>
            <w:r w:rsidRPr="00F708BF">
              <w:rPr>
                <w:rFonts w:ascii="宋体" w:hAnsi="宋体" w:cs="宋体"/>
                <w:kern w:val="0"/>
                <w:szCs w:val="21"/>
              </w:rPr>
              <w:t>8</w:t>
            </w:r>
            <w:r w:rsidRPr="00F708BF">
              <w:rPr>
                <w:rFonts w:ascii="宋体" w:hAnsi="宋体" w:cs="宋体" w:hint="eastAsia"/>
                <w:kern w:val="0"/>
                <w:szCs w:val="21"/>
              </w:rPr>
              <w:t>、</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r w:rsidR="00EC6361" w:rsidRPr="00F708BF" w14:paraId="2C1D7568" w14:textId="77777777" w:rsidTr="00D74AAA">
        <w:trPr>
          <w:trHeight w:val="454"/>
          <w:jc w:val="center"/>
        </w:trPr>
        <w:tc>
          <w:tcPr>
            <w:tcW w:w="1238" w:type="pct"/>
            <w:vMerge/>
            <w:tcBorders>
              <w:top w:val="nil"/>
              <w:left w:val="single" w:sz="4" w:space="0" w:color="000000"/>
              <w:bottom w:val="single" w:sz="4" w:space="0" w:color="000000"/>
              <w:right w:val="single" w:sz="4" w:space="0" w:color="000000"/>
            </w:tcBorders>
            <w:vAlign w:val="center"/>
          </w:tcPr>
          <w:p w14:paraId="3BB38C2D" w14:textId="77777777" w:rsidR="00EC6361" w:rsidRPr="00F708BF" w:rsidRDefault="00EC6361" w:rsidP="00D74AAA">
            <w:pPr>
              <w:widowControl/>
              <w:jc w:val="left"/>
              <w:rPr>
                <w:rFonts w:ascii="宋体" w:cs="宋体"/>
                <w:kern w:val="0"/>
                <w:szCs w:val="21"/>
              </w:rPr>
            </w:pPr>
          </w:p>
        </w:tc>
        <w:tc>
          <w:tcPr>
            <w:tcW w:w="740" w:type="pct"/>
            <w:tcBorders>
              <w:top w:val="single" w:sz="4" w:space="0" w:color="000000"/>
              <w:left w:val="nil"/>
              <w:bottom w:val="single" w:sz="4" w:space="0" w:color="000000"/>
              <w:right w:val="single" w:sz="4" w:space="0" w:color="000000"/>
            </w:tcBorders>
            <w:vAlign w:val="center"/>
          </w:tcPr>
          <w:p w14:paraId="7215723C"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三等奖</w:t>
            </w:r>
          </w:p>
        </w:tc>
        <w:tc>
          <w:tcPr>
            <w:tcW w:w="3023" w:type="pct"/>
            <w:tcBorders>
              <w:top w:val="single" w:sz="4" w:space="0" w:color="000000"/>
              <w:left w:val="nil"/>
              <w:bottom w:val="single" w:sz="4" w:space="0" w:color="000000"/>
              <w:right w:val="single" w:sz="4" w:space="0" w:color="000000"/>
            </w:tcBorders>
            <w:vAlign w:val="center"/>
          </w:tcPr>
          <w:p w14:paraId="3BCC6A79"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前六名依次加</w:t>
            </w:r>
            <w:r w:rsidRPr="00F708BF">
              <w:rPr>
                <w:rFonts w:ascii="宋体" w:hAnsi="宋体" w:cs="宋体"/>
                <w:kern w:val="0"/>
                <w:szCs w:val="21"/>
              </w:rPr>
              <w:t>14</w:t>
            </w:r>
            <w:r w:rsidRPr="00F708BF">
              <w:rPr>
                <w:rFonts w:ascii="宋体" w:hAnsi="宋体" w:cs="宋体" w:hint="eastAsia"/>
                <w:kern w:val="0"/>
                <w:szCs w:val="21"/>
              </w:rPr>
              <w:t>、</w:t>
            </w:r>
            <w:r w:rsidRPr="00F708BF">
              <w:rPr>
                <w:rFonts w:ascii="宋体" w:hAnsi="宋体" w:cs="宋体"/>
                <w:kern w:val="0"/>
                <w:szCs w:val="21"/>
              </w:rPr>
              <w:t>10</w:t>
            </w:r>
            <w:r w:rsidRPr="00F708BF">
              <w:rPr>
                <w:rFonts w:ascii="宋体" w:hAnsi="宋体" w:cs="宋体" w:hint="eastAsia"/>
                <w:kern w:val="0"/>
                <w:szCs w:val="21"/>
              </w:rPr>
              <w:t>、</w:t>
            </w:r>
            <w:r w:rsidRPr="00F708BF">
              <w:rPr>
                <w:rFonts w:ascii="宋体" w:hAnsi="宋体" w:cs="宋体"/>
                <w:kern w:val="0"/>
                <w:szCs w:val="21"/>
              </w:rPr>
              <w:t>8</w:t>
            </w:r>
            <w:r w:rsidRPr="00F708BF">
              <w:rPr>
                <w:rFonts w:ascii="宋体" w:hAnsi="宋体" w:cs="宋体" w:hint="eastAsia"/>
                <w:kern w:val="0"/>
                <w:szCs w:val="21"/>
              </w:rPr>
              <w:t>、</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r w:rsidR="00EC6361" w:rsidRPr="00F708BF" w14:paraId="5B26E861" w14:textId="77777777" w:rsidTr="00D74AAA">
        <w:trPr>
          <w:trHeight w:val="454"/>
          <w:jc w:val="center"/>
        </w:trPr>
        <w:tc>
          <w:tcPr>
            <w:tcW w:w="1238" w:type="pct"/>
            <w:vMerge w:val="restart"/>
            <w:tcBorders>
              <w:top w:val="nil"/>
              <w:left w:val="single" w:sz="4" w:space="0" w:color="000000"/>
              <w:bottom w:val="single" w:sz="4" w:space="0" w:color="000000"/>
              <w:right w:val="single" w:sz="4" w:space="0" w:color="000000"/>
            </w:tcBorders>
            <w:vAlign w:val="center"/>
          </w:tcPr>
          <w:p w14:paraId="012DDB45"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省部级</w:t>
            </w:r>
          </w:p>
        </w:tc>
        <w:tc>
          <w:tcPr>
            <w:tcW w:w="740" w:type="pct"/>
            <w:tcBorders>
              <w:top w:val="single" w:sz="4" w:space="0" w:color="000000"/>
              <w:left w:val="nil"/>
              <w:bottom w:val="single" w:sz="4" w:space="0" w:color="auto"/>
              <w:right w:val="single" w:sz="4" w:space="0" w:color="000000"/>
            </w:tcBorders>
            <w:vAlign w:val="center"/>
          </w:tcPr>
          <w:p w14:paraId="57419A4A"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一等奖</w:t>
            </w:r>
          </w:p>
        </w:tc>
        <w:tc>
          <w:tcPr>
            <w:tcW w:w="3023" w:type="pct"/>
            <w:tcBorders>
              <w:top w:val="single" w:sz="4" w:space="0" w:color="000000"/>
              <w:left w:val="nil"/>
              <w:bottom w:val="single" w:sz="4" w:space="0" w:color="auto"/>
              <w:right w:val="single" w:sz="4" w:space="0" w:color="000000"/>
            </w:tcBorders>
            <w:vAlign w:val="center"/>
          </w:tcPr>
          <w:p w14:paraId="0AC8F9E1"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前八名依次加</w:t>
            </w:r>
            <w:r w:rsidRPr="00F708BF">
              <w:rPr>
                <w:rFonts w:ascii="宋体" w:hAnsi="宋体" w:cs="宋体"/>
                <w:kern w:val="0"/>
                <w:szCs w:val="21"/>
              </w:rPr>
              <w:t>22</w:t>
            </w:r>
            <w:r w:rsidRPr="00F708BF">
              <w:rPr>
                <w:rFonts w:ascii="宋体" w:hAnsi="宋体" w:cs="宋体" w:hint="eastAsia"/>
                <w:kern w:val="0"/>
                <w:szCs w:val="21"/>
              </w:rPr>
              <w:t>、</w:t>
            </w:r>
            <w:r w:rsidRPr="00F708BF">
              <w:rPr>
                <w:rFonts w:ascii="宋体" w:hAnsi="宋体" w:cs="宋体"/>
                <w:kern w:val="0"/>
                <w:szCs w:val="21"/>
              </w:rPr>
              <w:t>18</w:t>
            </w:r>
            <w:r w:rsidRPr="00F708BF">
              <w:rPr>
                <w:rFonts w:ascii="宋体" w:hAnsi="宋体" w:cs="宋体" w:hint="eastAsia"/>
                <w:kern w:val="0"/>
                <w:szCs w:val="21"/>
              </w:rPr>
              <w:t>、</w:t>
            </w:r>
            <w:r w:rsidRPr="00F708BF">
              <w:rPr>
                <w:rFonts w:ascii="宋体" w:hAnsi="宋体" w:cs="宋体"/>
                <w:kern w:val="0"/>
                <w:szCs w:val="21"/>
              </w:rPr>
              <w:t>14</w:t>
            </w:r>
            <w:r w:rsidRPr="00F708BF">
              <w:rPr>
                <w:rFonts w:ascii="宋体" w:hAnsi="宋体" w:cs="宋体" w:hint="eastAsia"/>
                <w:kern w:val="0"/>
                <w:szCs w:val="21"/>
              </w:rPr>
              <w:t>、</w:t>
            </w:r>
            <w:r w:rsidRPr="00F708BF">
              <w:rPr>
                <w:rFonts w:ascii="宋体" w:hAnsi="宋体" w:cs="宋体"/>
                <w:kern w:val="0"/>
                <w:szCs w:val="21"/>
              </w:rPr>
              <w:t>10</w:t>
            </w:r>
            <w:r w:rsidRPr="00F708BF">
              <w:rPr>
                <w:rFonts w:ascii="宋体" w:hAnsi="宋体" w:cs="宋体" w:hint="eastAsia"/>
                <w:kern w:val="0"/>
                <w:szCs w:val="21"/>
              </w:rPr>
              <w:t>、</w:t>
            </w:r>
            <w:r w:rsidRPr="00F708BF">
              <w:rPr>
                <w:rFonts w:ascii="宋体" w:hAnsi="宋体" w:cs="宋体"/>
                <w:kern w:val="0"/>
                <w:szCs w:val="21"/>
              </w:rPr>
              <w:t>8</w:t>
            </w:r>
            <w:r w:rsidRPr="00F708BF">
              <w:rPr>
                <w:rFonts w:ascii="宋体" w:hAnsi="宋体" w:cs="宋体" w:hint="eastAsia"/>
                <w:kern w:val="0"/>
                <w:szCs w:val="21"/>
              </w:rPr>
              <w:t>、</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r w:rsidR="00EC6361" w:rsidRPr="00F708BF" w14:paraId="4C28EFA3" w14:textId="77777777" w:rsidTr="00D74AAA">
        <w:trPr>
          <w:trHeight w:val="454"/>
          <w:jc w:val="center"/>
        </w:trPr>
        <w:tc>
          <w:tcPr>
            <w:tcW w:w="1238" w:type="pct"/>
            <w:vMerge/>
            <w:tcBorders>
              <w:top w:val="nil"/>
              <w:left w:val="single" w:sz="4" w:space="0" w:color="000000"/>
              <w:bottom w:val="nil"/>
              <w:right w:val="single" w:sz="4" w:space="0" w:color="auto"/>
            </w:tcBorders>
            <w:vAlign w:val="center"/>
          </w:tcPr>
          <w:p w14:paraId="7EADC18D" w14:textId="77777777" w:rsidR="00EC6361" w:rsidRPr="00F708BF" w:rsidRDefault="00EC6361" w:rsidP="00D74AAA">
            <w:pPr>
              <w:widowControl/>
              <w:jc w:val="left"/>
              <w:rPr>
                <w:rFonts w:ascii="宋体" w:cs="宋体"/>
                <w:kern w:val="0"/>
                <w:szCs w:val="21"/>
              </w:rPr>
            </w:pPr>
          </w:p>
        </w:tc>
        <w:tc>
          <w:tcPr>
            <w:tcW w:w="740" w:type="pct"/>
            <w:tcBorders>
              <w:top w:val="single" w:sz="4" w:space="0" w:color="auto"/>
              <w:left w:val="single" w:sz="4" w:space="0" w:color="auto"/>
              <w:bottom w:val="single" w:sz="4" w:space="0" w:color="auto"/>
              <w:right w:val="single" w:sz="4" w:space="0" w:color="auto"/>
            </w:tcBorders>
            <w:vAlign w:val="center"/>
          </w:tcPr>
          <w:p w14:paraId="6AE74923"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二等奖</w:t>
            </w:r>
          </w:p>
        </w:tc>
        <w:tc>
          <w:tcPr>
            <w:tcW w:w="3023" w:type="pct"/>
            <w:tcBorders>
              <w:top w:val="single" w:sz="4" w:space="0" w:color="auto"/>
              <w:left w:val="single" w:sz="4" w:space="0" w:color="auto"/>
              <w:bottom w:val="single" w:sz="4" w:space="0" w:color="auto"/>
              <w:right w:val="single" w:sz="4" w:space="0" w:color="auto"/>
            </w:tcBorders>
            <w:vAlign w:val="center"/>
          </w:tcPr>
          <w:p w14:paraId="45EDBAED"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前六名依次加</w:t>
            </w:r>
            <w:r w:rsidRPr="00F708BF">
              <w:rPr>
                <w:rFonts w:ascii="宋体" w:hAnsi="宋体" w:cs="宋体"/>
                <w:kern w:val="0"/>
                <w:szCs w:val="21"/>
              </w:rPr>
              <w:t>14</w:t>
            </w:r>
            <w:r w:rsidRPr="00F708BF">
              <w:rPr>
                <w:rFonts w:ascii="宋体" w:hAnsi="宋体" w:cs="宋体" w:hint="eastAsia"/>
                <w:kern w:val="0"/>
                <w:szCs w:val="21"/>
              </w:rPr>
              <w:t>、</w:t>
            </w:r>
            <w:r w:rsidRPr="00F708BF">
              <w:rPr>
                <w:rFonts w:ascii="宋体" w:hAnsi="宋体" w:cs="宋体"/>
                <w:kern w:val="0"/>
                <w:szCs w:val="21"/>
              </w:rPr>
              <w:t>10</w:t>
            </w:r>
            <w:r w:rsidRPr="00F708BF">
              <w:rPr>
                <w:rFonts w:ascii="宋体" w:hAnsi="宋体" w:cs="宋体" w:hint="eastAsia"/>
                <w:kern w:val="0"/>
                <w:szCs w:val="21"/>
              </w:rPr>
              <w:t>、</w:t>
            </w:r>
            <w:r w:rsidRPr="00F708BF">
              <w:rPr>
                <w:rFonts w:ascii="宋体" w:hAnsi="宋体" w:cs="宋体"/>
                <w:kern w:val="0"/>
                <w:szCs w:val="21"/>
              </w:rPr>
              <w:t>8</w:t>
            </w:r>
            <w:r w:rsidRPr="00F708BF">
              <w:rPr>
                <w:rFonts w:ascii="宋体" w:hAnsi="宋体" w:cs="宋体" w:hint="eastAsia"/>
                <w:kern w:val="0"/>
                <w:szCs w:val="21"/>
              </w:rPr>
              <w:t>、</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r w:rsidR="00EC6361" w:rsidRPr="00F708BF" w14:paraId="21C66429" w14:textId="77777777" w:rsidTr="00D74AAA">
        <w:trPr>
          <w:trHeight w:val="454"/>
          <w:jc w:val="center"/>
        </w:trPr>
        <w:tc>
          <w:tcPr>
            <w:tcW w:w="1238" w:type="pct"/>
            <w:tcBorders>
              <w:top w:val="nil"/>
              <w:left w:val="single" w:sz="4" w:space="0" w:color="000000"/>
              <w:bottom w:val="nil"/>
              <w:right w:val="single" w:sz="4" w:space="0" w:color="auto"/>
            </w:tcBorders>
            <w:vAlign w:val="center"/>
          </w:tcPr>
          <w:p w14:paraId="597E1C60" w14:textId="77777777" w:rsidR="00EC6361" w:rsidRPr="00F708BF" w:rsidRDefault="00EC6361" w:rsidP="00D74AAA">
            <w:pPr>
              <w:widowControl/>
              <w:jc w:val="left"/>
              <w:rPr>
                <w:rFonts w:ascii="宋体" w:cs="宋体"/>
                <w:kern w:val="0"/>
                <w:szCs w:val="21"/>
              </w:rPr>
            </w:pPr>
          </w:p>
        </w:tc>
        <w:tc>
          <w:tcPr>
            <w:tcW w:w="740" w:type="pct"/>
            <w:tcBorders>
              <w:top w:val="single" w:sz="4" w:space="0" w:color="auto"/>
              <w:left w:val="single" w:sz="4" w:space="0" w:color="auto"/>
              <w:right w:val="single" w:sz="4" w:space="0" w:color="auto"/>
            </w:tcBorders>
            <w:vAlign w:val="center"/>
          </w:tcPr>
          <w:p w14:paraId="561378BF"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三等奖</w:t>
            </w:r>
          </w:p>
        </w:tc>
        <w:tc>
          <w:tcPr>
            <w:tcW w:w="3023" w:type="pct"/>
            <w:tcBorders>
              <w:top w:val="single" w:sz="4" w:space="0" w:color="auto"/>
              <w:left w:val="single" w:sz="4" w:space="0" w:color="auto"/>
              <w:right w:val="single" w:sz="4" w:space="0" w:color="auto"/>
            </w:tcBorders>
            <w:vAlign w:val="center"/>
          </w:tcPr>
          <w:p w14:paraId="440C2A7A"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前五名依次加</w:t>
            </w:r>
            <w:r w:rsidRPr="00F708BF">
              <w:rPr>
                <w:rFonts w:ascii="宋体" w:hAnsi="宋体" w:cs="宋体"/>
                <w:kern w:val="0"/>
                <w:szCs w:val="21"/>
              </w:rPr>
              <w:t>10</w:t>
            </w:r>
            <w:r w:rsidRPr="00F708BF">
              <w:rPr>
                <w:rFonts w:ascii="宋体" w:hAnsi="宋体" w:cs="宋体" w:hint="eastAsia"/>
                <w:kern w:val="0"/>
                <w:szCs w:val="21"/>
              </w:rPr>
              <w:t>、</w:t>
            </w:r>
            <w:r w:rsidRPr="00F708BF">
              <w:rPr>
                <w:rFonts w:ascii="宋体" w:hAnsi="宋体" w:cs="宋体"/>
                <w:kern w:val="0"/>
                <w:szCs w:val="21"/>
              </w:rPr>
              <w:t>8</w:t>
            </w:r>
            <w:r w:rsidRPr="00F708BF">
              <w:rPr>
                <w:rFonts w:ascii="宋体" w:hAnsi="宋体" w:cs="宋体" w:hint="eastAsia"/>
                <w:kern w:val="0"/>
                <w:szCs w:val="21"/>
              </w:rPr>
              <w:t>、</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r w:rsidR="00EC6361" w:rsidRPr="00F708BF" w14:paraId="1E7744CD" w14:textId="77777777" w:rsidTr="00D74AAA">
        <w:trPr>
          <w:trHeight w:val="454"/>
          <w:jc w:val="center"/>
        </w:trPr>
        <w:tc>
          <w:tcPr>
            <w:tcW w:w="1238" w:type="pct"/>
            <w:vMerge w:val="restart"/>
            <w:tcBorders>
              <w:top w:val="single" w:sz="4" w:space="0" w:color="auto"/>
              <w:left w:val="single" w:sz="4" w:space="0" w:color="auto"/>
              <w:bottom w:val="single" w:sz="4" w:space="0" w:color="auto"/>
              <w:right w:val="single" w:sz="4" w:space="0" w:color="auto"/>
            </w:tcBorders>
            <w:vAlign w:val="center"/>
          </w:tcPr>
          <w:p w14:paraId="5072CB09"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校级</w:t>
            </w:r>
          </w:p>
          <w:p w14:paraId="5EE40032" w14:textId="77777777" w:rsidR="00EC6361" w:rsidRPr="00F708BF" w:rsidRDefault="00EC6361" w:rsidP="00D74AAA">
            <w:pPr>
              <w:widowControl/>
              <w:jc w:val="left"/>
              <w:rPr>
                <w:rFonts w:ascii="宋体" w:cs="宋体"/>
                <w:kern w:val="0"/>
                <w:szCs w:val="21"/>
              </w:rPr>
            </w:pPr>
          </w:p>
          <w:p w14:paraId="6BE85587" w14:textId="77777777" w:rsidR="00EC6361" w:rsidRPr="00F708BF" w:rsidRDefault="00EC6361" w:rsidP="00D74AAA">
            <w:pPr>
              <w:jc w:val="left"/>
              <w:rPr>
                <w:rFonts w:ascii="宋体" w:cs="宋体"/>
                <w:kern w:val="0"/>
                <w:szCs w:val="21"/>
              </w:rPr>
            </w:pPr>
          </w:p>
        </w:tc>
        <w:tc>
          <w:tcPr>
            <w:tcW w:w="740" w:type="pct"/>
            <w:tcBorders>
              <w:top w:val="single" w:sz="4" w:space="0" w:color="auto"/>
              <w:left w:val="single" w:sz="4" w:space="0" w:color="auto"/>
              <w:bottom w:val="single" w:sz="4" w:space="0" w:color="auto"/>
              <w:right w:val="single" w:sz="4" w:space="0" w:color="auto"/>
            </w:tcBorders>
            <w:vAlign w:val="center"/>
          </w:tcPr>
          <w:p w14:paraId="4B26144D"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一等奖</w:t>
            </w:r>
          </w:p>
        </w:tc>
        <w:tc>
          <w:tcPr>
            <w:tcW w:w="3023" w:type="pct"/>
            <w:tcBorders>
              <w:top w:val="single" w:sz="4" w:space="0" w:color="auto"/>
              <w:left w:val="single" w:sz="4" w:space="0" w:color="auto"/>
              <w:bottom w:val="single" w:sz="4" w:space="0" w:color="auto"/>
              <w:right w:val="single" w:sz="4" w:space="0" w:color="auto"/>
            </w:tcBorders>
            <w:vAlign w:val="center"/>
          </w:tcPr>
          <w:p w14:paraId="0EE5BC58"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前五名依次加</w:t>
            </w:r>
            <w:r w:rsidRPr="00F708BF">
              <w:rPr>
                <w:rFonts w:ascii="宋体" w:hAnsi="宋体" w:cs="宋体"/>
                <w:kern w:val="0"/>
                <w:szCs w:val="21"/>
              </w:rPr>
              <w:t>10</w:t>
            </w:r>
            <w:r w:rsidRPr="00F708BF">
              <w:rPr>
                <w:rFonts w:ascii="宋体" w:hAnsi="宋体" w:cs="宋体" w:hint="eastAsia"/>
                <w:kern w:val="0"/>
                <w:szCs w:val="21"/>
              </w:rPr>
              <w:t>、</w:t>
            </w:r>
            <w:r w:rsidRPr="00F708BF">
              <w:rPr>
                <w:rFonts w:ascii="宋体" w:hAnsi="宋体" w:cs="宋体"/>
                <w:kern w:val="0"/>
                <w:szCs w:val="21"/>
              </w:rPr>
              <w:t>8</w:t>
            </w:r>
            <w:r w:rsidRPr="00F708BF">
              <w:rPr>
                <w:rFonts w:ascii="宋体" w:hAnsi="宋体" w:cs="宋体" w:hint="eastAsia"/>
                <w:kern w:val="0"/>
                <w:szCs w:val="21"/>
              </w:rPr>
              <w:t>、</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r w:rsidR="00EC6361" w:rsidRPr="00F708BF" w14:paraId="2C08ACEF" w14:textId="77777777" w:rsidTr="00D74AAA">
        <w:trPr>
          <w:trHeight w:val="454"/>
          <w:jc w:val="center"/>
        </w:trPr>
        <w:tc>
          <w:tcPr>
            <w:tcW w:w="1238" w:type="pct"/>
            <w:vMerge/>
            <w:tcBorders>
              <w:top w:val="single" w:sz="4" w:space="0" w:color="auto"/>
              <w:left w:val="single" w:sz="4" w:space="0" w:color="auto"/>
              <w:bottom w:val="single" w:sz="4" w:space="0" w:color="auto"/>
              <w:right w:val="single" w:sz="4" w:space="0" w:color="auto"/>
            </w:tcBorders>
            <w:vAlign w:val="center"/>
          </w:tcPr>
          <w:p w14:paraId="6097353A" w14:textId="77777777" w:rsidR="00EC6361" w:rsidRPr="00F708BF" w:rsidRDefault="00EC6361" w:rsidP="00D74AAA">
            <w:pPr>
              <w:widowControl/>
              <w:jc w:val="left"/>
              <w:rPr>
                <w:rFonts w:ascii="宋体" w:cs="宋体"/>
                <w:kern w:val="0"/>
                <w:szCs w:val="21"/>
              </w:rPr>
            </w:pPr>
          </w:p>
        </w:tc>
        <w:tc>
          <w:tcPr>
            <w:tcW w:w="740" w:type="pct"/>
            <w:tcBorders>
              <w:top w:val="single" w:sz="4" w:space="0" w:color="auto"/>
              <w:left w:val="single" w:sz="4" w:space="0" w:color="auto"/>
              <w:bottom w:val="single" w:sz="4" w:space="0" w:color="auto"/>
              <w:right w:val="single" w:sz="4" w:space="0" w:color="auto"/>
            </w:tcBorders>
            <w:vAlign w:val="center"/>
          </w:tcPr>
          <w:p w14:paraId="23E1DA39"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二等奖</w:t>
            </w:r>
          </w:p>
        </w:tc>
        <w:tc>
          <w:tcPr>
            <w:tcW w:w="3023" w:type="pct"/>
            <w:tcBorders>
              <w:top w:val="single" w:sz="4" w:space="0" w:color="auto"/>
              <w:left w:val="single" w:sz="4" w:space="0" w:color="auto"/>
              <w:bottom w:val="single" w:sz="4" w:space="0" w:color="auto"/>
              <w:right w:val="single" w:sz="4" w:space="0" w:color="auto"/>
            </w:tcBorders>
            <w:vAlign w:val="center"/>
          </w:tcPr>
          <w:p w14:paraId="2A7D829E"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前四名依次加</w:t>
            </w:r>
            <w:r w:rsidRPr="00F708BF">
              <w:rPr>
                <w:rFonts w:ascii="宋体" w:hAnsi="宋体" w:cs="宋体"/>
                <w:kern w:val="0"/>
                <w:szCs w:val="21"/>
              </w:rPr>
              <w:t>8</w:t>
            </w:r>
            <w:r w:rsidRPr="00F708BF">
              <w:rPr>
                <w:rFonts w:ascii="宋体" w:hAnsi="宋体" w:cs="宋体" w:hint="eastAsia"/>
                <w:kern w:val="0"/>
                <w:szCs w:val="21"/>
              </w:rPr>
              <w:t>、</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r w:rsidR="00EC6361" w:rsidRPr="00F708BF" w14:paraId="13159F81" w14:textId="77777777" w:rsidTr="00D74AAA">
        <w:trPr>
          <w:trHeight w:val="454"/>
          <w:jc w:val="center"/>
        </w:trPr>
        <w:tc>
          <w:tcPr>
            <w:tcW w:w="1238" w:type="pct"/>
            <w:vMerge/>
            <w:tcBorders>
              <w:top w:val="single" w:sz="4" w:space="0" w:color="auto"/>
              <w:left w:val="single" w:sz="4" w:space="0" w:color="auto"/>
              <w:bottom w:val="single" w:sz="4" w:space="0" w:color="auto"/>
              <w:right w:val="single" w:sz="4" w:space="0" w:color="auto"/>
            </w:tcBorders>
            <w:vAlign w:val="center"/>
          </w:tcPr>
          <w:p w14:paraId="63DF15E1" w14:textId="77777777" w:rsidR="00EC6361" w:rsidRPr="00F708BF" w:rsidRDefault="00EC6361" w:rsidP="00D74AAA">
            <w:pPr>
              <w:widowControl/>
              <w:jc w:val="left"/>
              <w:rPr>
                <w:rFonts w:ascii="宋体" w:cs="宋体"/>
                <w:kern w:val="0"/>
                <w:szCs w:val="21"/>
              </w:rPr>
            </w:pPr>
          </w:p>
        </w:tc>
        <w:tc>
          <w:tcPr>
            <w:tcW w:w="740" w:type="pct"/>
            <w:tcBorders>
              <w:top w:val="single" w:sz="4" w:space="0" w:color="auto"/>
              <w:left w:val="single" w:sz="4" w:space="0" w:color="auto"/>
              <w:bottom w:val="single" w:sz="4" w:space="0" w:color="auto"/>
              <w:right w:val="single" w:sz="4" w:space="0" w:color="auto"/>
            </w:tcBorders>
            <w:vAlign w:val="center"/>
          </w:tcPr>
          <w:p w14:paraId="00573667"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三等奖</w:t>
            </w:r>
          </w:p>
        </w:tc>
        <w:tc>
          <w:tcPr>
            <w:tcW w:w="3023" w:type="pct"/>
            <w:tcBorders>
              <w:top w:val="single" w:sz="4" w:space="0" w:color="auto"/>
              <w:left w:val="single" w:sz="4" w:space="0" w:color="auto"/>
              <w:bottom w:val="single" w:sz="4" w:space="0" w:color="auto"/>
              <w:right w:val="single" w:sz="4" w:space="0" w:color="auto"/>
            </w:tcBorders>
            <w:vAlign w:val="center"/>
          </w:tcPr>
          <w:p w14:paraId="2CCEC2D8" w14:textId="77777777" w:rsidR="00EC6361" w:rsidRPr="00F708BF" w:rsidRDefault="00EC6361" w:rsidP="00D74AAA">
            <w:pPr>
              <w:widowControl/>
              <w:jc w:val="center"/>
              <w:rPr>
                <w:rFonts w:ascii="宋体" w:cs="宋体"/>
                <w:kern w:val="0"/>
                <w:szCs w:val="21"/>
              </w:rPr>
            </w:pPr>
            <w:r w:rsidRPr="00F708BF">
              <w:rPr>
                <w:rFonts w:ascii="宋体" w:hAnsi="宋体" w:cs="宋体" w:hint="eastAsia"/>
                <w:kern w:val="0"/>
                <w:szCs w:val="21"/>
              </w:rPr>
              <w:t>前三名依次加</w:t>
            </w:r>
            <w:r w:rsidRPr="00F708BF">
              <w:rPr>
                <w:rFonts w:ascii="宋体" w:hAnsi="宋体" w:cs="宋体"/>
                <w:kern w:val="0"/>
                <w:szCs w:val="21"/>
              </w:rPr>
              <w:t>6</w:t>
            </w:r>
            <w:r w:rsidRPr="00F708BF">
              <w:rPr>
                <w:rFonts w:ascii="宋体" w:hAnsi="宋体" w:cs="宋体" w:hint="eastAsia"/>
                <w:kern w:val="0"/>
                <w:szCs w:val="21"/>
              </w:rPr>
              <w:t>、</w:t>
            </w:r>
            <w:r w:rsidRPr="00F708BF">
              <w:rPr>
                <w:rFonts w:ascii="宋体" w:hAnsi="宋体" w:cs="宋体"/>
                <w:kern w:val="0"/>
                <w:szCs w:val="21"/>
              </w:rPr>
              <w:t>4</w:t>
            </w:r>
            <w:r w:rsidRPr="00F708BF">
              <w:rPr>
                <w:rFonts w:ascii="宋体" w:hAnsi="宋体" w:cs="宋体" w:hint="eastAsia"/>
                <w:kern w:val="0"/>
                <w:szCs w:val="21"/>
              </w:rPr>
              <w:t>、</w:t>
            </w:r>
            <w:r w:rsidRPr="00F708BF">
              <w:rPr>
                <w:rFonts w:ascii="宋体" w:hAnsi="宋体" w:cs="宋体"/>
                <w:kern w:val="0"/>
                <w:szCs w:val="21"/>
              </w:rPr>
              <w:t>3</w:t>
            </w:r>
            <w:r w:rsidRPr="00F708BF">
              <w:rPr>
                <w:rFonts w:ascii="宋体" w:hAnsi="宋体" w:cs="宋体" w:hint="eastAsia"/>
                <w:kern w:val="0"/>
                <w:szCs w:val="21"/>
              </w:rPr>
              <w:t>分</w:t>
            </w:r>
          </w:p>
        </w:tc>
      </w:tr>
    </w:tbl>
    <w:p w14:paraId="3F94E138" w14:textId="712410BF" w:rsidR="00EC6361" w:rsidRPr="00F708BF" w:rsidRDefault="00EC6361" w:rsidP="00DE5ACD">
      <w:pPr>
        <w:pStyle w:val="ae"/>
        <w:rPr>
          <w:rFonts w:ascii="仿宋" w:eastAsia="仿宋" w:hAnsi="仿宋" w:cs="仿宋_GB2312"/>
          <w:color w:val="000000"/>
          <w:sz w:val="30"/>
          <w:szCs w:val="30"/>
        </w:rPr>
      </w:pPr>
      <w:r w:rsidRPr="00F708BF">
        <w:rPr>
          <w:rFonts w:ascii="仿宋" w:eastAsia="仿宋" w:hAnsi="仿宋" w:cs="仿宋_GB2312" w:hint="eastAsia"/>
          <w:color w:val="000000"/>
          <w:sz w:val="24"/>
        </w:rPr>
        <w:t>注：学科竞赛奖励按照表格中相应名次进行加分，超过奖励名次的不加分。</w:t>
      </w:r>
      <w:r w:rsidR="00B87E73" w:rsidRPr="00F708BF">
        <w:rPr>
          <w:rFonts w:ascii="仿宋" w:eastAsia="仿宋" w:hAnsi="仿宋" w:cs="仿宋_GB2312"/>
          <w:color w:val="000000"/>
          <w:sz w:val="30"/>
          <w:szCs w:val="30"/>
        </w:rPr>
        <w:t xml:space="preserve"> </w:t>
      </w:r>
    </w:p>
    <w:p w14:paraId="43D29389" w14:textId="77777777" w:rsidR="00D74AAA" w:rsidRDefault="00D74AAA" w:rsidP="00204980">
      <w:pPr>
        <w:adjustRightInd w:val="0"/>
        <w:spacing w:line="560" w:lineRule="exact"/>
        <w:ind w:firstLineChars="200" w:firstLine="602"/>
        <w:jc w:val="left"/>
        <w:rPr>
          <w:rFonts w:ascii="仿宋" w:eastAsia="仿宋" w:hAnsi="仿宋" w:cs="仿宋_GB2312"/>
          <w:b/>
          <w:color w:val="000000"/>
          <w:sz w:val="30"/>
          <w:szCs w:val="30"/>
        </w:rPr>
      </w:pPr>
    </w:p>
    <w:p w14:paraId="4D90F483" w14:textId="77777777" w:rsidR="00EC6361" w:rsidRPr="00F708BF" w:rsidRDefault="00EC6361" w:rsidP="00D74AAA">
      <w:pPr>
        <w:adjustRightInd w:val="0"/>
        <w:spacing w:line="540" w:lineRule="exact"/>
        <w:ind w:firstLineChars="200" w:firstLine="602"/>
        <w:rPr>
          <w:rFonts w:ascii="仿宋" w:eastAsia="仿宋" w:hAnsi="仿宋" w:cs="仿宋_GB2312"/>
          <w:b/>
          <w:color w:val="000000"/>
          <w:sz w:val="30"/>
          <w:szCs w:val="30"/>
        </w:rPr>
      </w:pPr>
      <w:r w:rsidRPr="00F708BF">
        <w:rPr>
          <w:rFonts w:ascii="仿宋" w:eastAsia="仿宋" w:hAnsi="仿宋" w:cs="仿宋_GB2312" w:hint="eastAsia"/>
          <w:b/>
          <w:color w:val="000000"/>
          <w:sz w:val="30"/>
          <w:szCs w:val="30"/>
        </w:rPr>
        <w:lastRenderedPageBreak/>
        <w:t>（</w:t>
      </w:r>
      <w:r w:rsidRPr="00F708BF">
        <w:rPr>
          <w:rFonts w:ascii="仿宋" w:eastAsia="仿宋" w:hAnsi="仿宋" w:cs="仿宋_GB2312"/>
          <w:b/>
          <w:color w:val="000000"/>
          <w:sz w:val="30"/>
          <w:szCs w:val="30"/>
        </w:rPr>
        <w:t>4</w:t>
      </w:r>
      <w:r w:rsidRPr="00F708BF">
        <w:rPr>
          <w:rFonts w:ascii="仿宋" w:eastAsia="仿宋" w:hAnsi="仿宋" w:cs="仿宋_GB2312" w:hint="eastAsia"/>
          <w:b/>
          <w:color w:val="000000"/>
          <w:sz w:val="30"/>
          <w:szCs w:val="30"/>
        </w:rPr>
        <w:t>）大学生创新创业训练计划项目</w:t>
      </w:r>
    </w:p>
    <w:p w14:paraId="4D013741" w14:textId="77777777" w:rsidR="00EC6361" w:rsidRPr="00F708BF" w:rsidRDefault="00EC6361" w:rsidP="00D74AAA">
      <w:pPr>
        <w:adjustRightInd w:val="0"/>
        <w:spacing w:line="540" w:lineRule="exact"/>
        <w:ind w:firstLineChars="200" w:firstLine="576"/>
        <w:rPr>
          <w:rFonts w:ascii="仿宋" w:eastAsia="仿宋" w:hAnsi="仿宋" w:cs="仿宋_GB2312"/>
          <w:color w:val="000000"/>
          <w:sz w:val="30"/>
          <w:szCs w:val="30"/>
        </w:rPr>
      </w:pPr>
      <w:r w:rsidRPr="00D74AAA">
        <w:rPr>
          <w:rFonts w:ascii="仿宋" w:eastAsia="仿宋" w:hAnsi="仿宋" w:cs="仿宋_GB2312" w:hint="eastAsia"/>
          <w:color w:val="000000"/>
          <w:spacing w:val="-6"/>
          <w:sz w:val="30"/>
          <w:szCs w:val="30"/>
        </w:rPr>
        <w:t>截止到该年度</w:t>
      </w:r>
      <w:r w:rsidRPr="00D74AAA">
        <w:rPr>
          <w:rFonts w:ascii="仿宋" w:eastAsia="仿宋" w:hAnsi="仿宋" w:cs="仿宋_GB2312"/>
          <w:color w:val="000000"/>
          <w:spacing w:val="-6"/>
          <w:sz w:val="30"/>
          <w:szCs w:val="30"/>
        </w:rPr>
        <w:t>9</w:t>
      </w:r>
      <w:r w:rsidRPr="00D74AAA">
        <w:rPr>
          <w:rFonts w:ascii="仿宋" w:eastAsia="仿宋" w:hAnsi="仿宋" w:cs="仿宋_GB2312" w:hint="eastAsia"/>
          <w:color w:val="000000"/>
          <w:spacing w:val="-6"/>
          <w:sz w:val="30"/>
          <w:szCs w:val="30"/>
        </w:rPr>
        <w:t>月</w:t>
      </w:r>
      <w:r w:rsidRPr="00D74AAA">
        <w:rPr>
          <w:rFonts w:ascii="仿宋" w:eastAsia="仿宋" w:hAnsi="仿宋" w:cs="仿宋_GB2312"/>
          <w:color w:val="000000"/>
          <w:spacing w:val="-6"/>
          <w:sz w:val="30"/>
          <w:szCs w:val="30"/>
        </w:rPr>
        <w:t>10</w:t>
      </w:r>
      <w:r w:rsidRPr="00D74AAA">
        <w:rPr>
          <w:rFonts w:ascii="仿宋" w:eastAsia="仿宋" w:hAnsi="仿宋" w:cs="仿宋_GB2312" w:hint="eastAsia"/>
          <w:color w:val="000000"/>
          <w:spacing w:val="-6"/>
          <w:sz w:val="30"/>
          <w:szCs w:val="30"/>
        </w:rPr>
        <w:t>日前，主持或参与大学生创新创业训练计划项目按照以下标准获得相应分值。既有主持又有参与大学生创新创业训练计划项目按照表格中的加分规则以就高不就低的原则进行加分</w:t>
      </w:r>
      <w:r w:rsidRPr="00F708BF">
        <w:rPr>
          <w:rFonts w:ascii="仿宋" w:eastAsia="仿宋" w:hAnsi="仿宋" w:cs="仿宋_GB2312" w:hint="eastAsia"/>
          <w:color w:val="000000"/>
          <w:sz w:val="30"/>
          <w:szCs w:val="30"/>
        </w:rPr>
        <w:t>。</w:t>
      </w:r>
    </w:p>
    <w:p w14:paraId="42B1A782" w14:textId="1ABF9C0E" w:rsidR="00EC6361" w:rsidRPr="00F708BF" w:rsidRDefault="00EC6361" w:rsidP="00E71149">
      <w:pPr>
        <w:spacing w:line="560" w:lineRule="exact"/>
        <w:jc w:val="center"/>
        <w:rPr>
          <w:rFonts w:eastAsia="黑体"/>
          <w:sz w:val="24"/>
        </w:rPr>
      </w:pPr>
      <w:r w:rsidRPr="00F708BF">
        <w:rPr>
          <w:rFonts w:eastAsia="黑体" w:hint="eastAsia"/>
          <w:sz w:val="24"/>
        </w:rPr>
        <w:t>表</w:t>
      </w:r>
      <w:r w:rsidR="00E13E6C">
        <w:rPr>
          <w:rFonts w:eastAsia="黑体" w:hint="eastAsia"/>
          <w:sz w:val="24"/>
        </w:rPr>
        <w:t>6</w:t>
      </w:r>
      <w:r w:rsidR="00D74AAA">
        <w:rPr>
          <w:rFonts w:eastAsia="黑体" w:hint="eastAsia"/>
          <w:sz w:val="24"/>
        </w:rPr>
        <w:t xml:space="preserve"> </w:t>
      </w:r>
      <w:r w:rsidRPr="00F708BF">
        <w:rPr>
          <w:rFonts w:eastAsia="黑体"/>
          <w:sz w:val="24"/>
        </w:rPr>
        <w:t xml:space="preserve"> </w:t>
      </w:r>
      <w:r w:rsidRPr="00F708BF">
        <w:rPr>
          <w:rFonts w:eastAsia="黑体" w:hint="eastAsia"/>
          <w:sz w:val="24"/>
        </w:rPr>
        <w:t>参加大学生创新创业训练计划项目情况评分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59"/>
        <w:gridCol w:w="2303"/>
        <w:gridCol w:w="2127"/>
        <w:gridCol w:w="1914"/>
      </w:tblGrid>
      <w:tr w:rsidR="00EC6361" w:rsidRPr="00F708BF" w14:paraId="7A652B1A" w14:textId="77777777" w:rsidTr="00D74AAA">
        <w:trPr>
          <w:trHeight w:val="397"/>
          <w:jc w:val="center"/>
        </w:trPr>
        <w:tc>
          <w:tcPr>
            <w:tcW w:w="1477" w:type="pct"/>
            <w:vAlign w:val="center"/>
          </w:tcPr>
          <w:p w14:paraId="3473F979" w14:textId="77777777" w:rsidR="00EC6361" w:rsidRPr="00F708BF" w:rsidRDefault="00EC6361" w:rsidP="00D74AAA">
            <w:pPr>
              <w:ind w:leftChars="-50" w:left="-105" w:rightChars="-50" w:right="-105"/>
              <w:jc w:val="center"/>
              <w:rPr>
                <w:szCs w:val="21"/>
              </w:rPr>
            </w:pPr>
            <w:r w:rsidRPr="00F708BF">
              <w:rPr>
                <w:rFonts w:hint="eastAsia"/>
                <w:szCs w:val="21"/>
              </w:rPr>
              <w:t>项目级别</w:t>
            </w:r>
          </w:p>
        </w:tc>
        <w:tc>
          <w:tcPr>
            <w:tcW w:w="1279" w:type="pct"/>
            <w:vAlign w:val="center"/>
          </w:tcPr>
          <w:p w14:paraId="6036693A" w14:textId="77777777" w:rsidR="00EC6361" w:rsidRPr="00F708BF" w:rsidRDefault="00EC6361" w:rsidP="00D74AAA">
            <w:pPr>
              <w:ind w:leftChars="-50" w:left="-105" w:rightChars="-50" w:right="-105"/>
              <w:jc w:val="center"/>
              <w:rPr>
                <w:szCs w:val="21"/>
              </w:rPr>
            </w:pPr>
            <w:r w:rsidRPr="00F708BF">
              <w:rPr>
                <w:rFonts w:hint="eastAsia"/>
                <w:szCs w:val="21"/>
              </w:rPr>
              <w:t>项目主持人</w:t>
            </w:r>
          </w:p>
        </w:tc>
        <w:tc>
          <w:tcPr>
            <w:tcW w:w="1181" w:type="pct"/>
            <w:vAlign w:val="center"/>
          </w:tcPr>
          <w:p w14:paraId="226FC0D8" w14:textId="77777777" w:rsidR="00EC6361" w:rsidRPr="00F708BF" w:rsidRDefault="00EC6361" w:rsidP="00D74AAA">
            <w:pPr>
              <w:ind w:leftChars="-50" w:left="-105" w:rightChars="-50" w:right="-105"/>
              <w:jc w:val="center"/>
              <w:rPr>
                <w:szCs w:val="21"/>
              </w:rPr>
            </w:pPr>
            <w:r w:rsidRPr="00F708BF">
              <w:rPr>
                <w:rFonts w:hint="eastAsia"/>
                <w:szCs w:val="21"/>
              </w:rPr>
              <w:t>项目参与人</w:t>
            </w:r>
          </w:p>
        </w:tc>
        <w:tc>
          <w:tcPr>
            <w:tcW w:w="1063" w:type="pct"/>
            <w:vAlign w:val="center"/>
          </w:tcPr>
          <w:p w14:paraId="3445F217" w14:textId="77777777" w:rsidR="00EC6361" w:rsidRPr="00F708BF" w:rsidRDefault="00EC6361" w:rsidP="00D74AAA">
            <w:pPr>
              <w:ind w:leftChars="-50" w:left="-105" w:rightChars="-50" w:right="-105"/>
              <w:jc w:val="center"/>
              <w:rPr>
                <w:szCs w:val="21"/>
              </w:rPr>
            </w:pPr>
            <w:r w:rsidRPr="00F708BF">
              <w:rPr>
                <w:rFonts w:hint="eastAsia"/>
                <w:szCs w:val="21"/>
              </w:rPr>
              <w:t>备注</w:t>
            </w:r>
          </w:p>
        </w:tc>
      </w:tr>
      <w:tr w:rsidR="00EC6361" w:rsidRPr="00F708BF" w14:paraId="3451CB8C" w14:textId="77777777" w:rsidTr="00D74AAA">
        <w:trPr>
          <w:trHeight w:val="397"/>
          <w:jc w:val="center"/>
        </w:trPr>
        <w:tc>
          <w:tcPr>
            <w:tcW w:w="1477" w:type="pct"/>
            <w:vAlign w:val="center"/>
          </w:tcPr>
          <w:p w14:paraId="163380FB" w14:textId="77777777" w:rsidR="00EC6361" w:rsidRPr="00F708BF" w:rsidRDefault="00EC6361" w:rsidP="00D74AAA">
            <w:pPr>
              <w:ind w:leftChars="-50" w:left="-105" w:rightChars="-50" w:right="-105"/>
              <w:jc w:val="center"/>
              <w:rPr>
                <w:szCs w:val="21"/>
              </w:rPr>
            </w:pPr>
            <w:r w:rsidRPr="00F708BF">
              <w:rPr>
                <w:rFonts w:hint="eastAsia"/>
                <w:szCs w:val="21"/>
              </w:rPr>
              <w:t>国家级</w:t>
            </w:r>
          </w:p>
        </w:tc>
        <w:tc>
          <w:tcPr>
            <w:tcW w:w="1279" w:type="pct"/>
            <w:vAlign w:val="center"/>
          </w:tcPr>
          <w:p w14:paraId="50E7CC76" w14:textId="77777777" w:rsidR="00EC6361" w:rsidRPr="00F708BF" w:rsidRDefault="00EC6361" w:rsidP="00D74AAA">
            <w:pPr>
              <w:ind w:leftChars="-50" w:left="-105" w:rightChars="-50" w:right="-105"/>
              <w:jc w:val="center"/>
              <w:rPr>
                <w:szCs w:val="21"/>
              </w:rPr>
            </w:pPr>
            <w:r w:rsidRPr="00F708BF">
              <w:rPr>
                <w:szCs w:val="21"/>
              </w:rPr>
              <w:t>5</w:t>
            </w:r>
          </w:p>
        </w:tc>
        <w:tc>
          <w:tcPr>
            <w:tcW w:w="1181" w:type="pct"/>
            <w:vAlign w:val="center"/>
          </w:tcPr>
          <w:p w14:paraId="679BBC4E" w14:textId="77777777" w:rsidR="00EC6361" w:rsidRPr="00F708BF" w:rsidRDefault="00EC6361" w:rsidP="00D74AAA">
            <w:pPr>
              <w:ind w:leftChars="-50" w:left="-105" w:rightChars="-50" w:right="-105"/>
              <w:jc w:val="center"/>
              <w:rPr>
                <w:szCs w:val="21"/>
              </w:rPr>
            </w:pPr>
            <w:r w:rsidRPr="00F708BF">
              <w:rPr>
                <w:szCs w:val="21"/>
              </w:rPr>
              <w:t>4</w:t>
            </w:r>
          </w:p>
        </w:tc>
        <w:tc>
          <w:tcPr>
            <w:tcW w:w="1063" w:type="pct"/>
            <w:vMerge w:val="restart"/>
            <w:vAlign w:val="center"/>
          </w:tcPr>
          <w:p w14:paraId="5C93FCB0" w14:textId="77777777" w:rsidR="00EC6361" w:rsidRPr="00F708BF" w:rsidRDefault="00EC6361" w:rsidP="00D74AAA">
            <w:pPr>
              <w:ind w:leftChars="-50" w:left="-105" w:rightChars="-50" w:right="-105"/>
              <w:jc w:val="center"/>
              <w:rPr>
                <w:szCs w:val="21"/>
              </w:rPr>
            </w:pPr>
            <w:r w:rsidRPr="00F708BF">
              <w:rPr>
                <w:rFonts w:hint="eastAsia"/>
                <w:szCs w:val="21"/>
              </w:rPr>
              <w:t>放弃的不予加分</w:t>
            </w:r>
          </w:p>
        </w:tc>
      </w:tr>
      <w:tr w:rsidR="00EC6361" w:rsidRPr="00F708BF" w14:paraId="15525209" w14:textId="77777777" w:rsidTr="00D74AAA">
        <w:trPr>
          <w:trHeight w:val="397"/>
          <w:jc w:val="center"/>
        </w:trPr>
        <w:tc>
          <w:tcPr>
            <w:tcW w:w="1477" w:type="pct"/>
            <w:vAlign w:val="center"/>
          </w:tcPr>
          <w:p w14:paraId="40FA8B02" w14:textId="77777777" w:rsidR="00EC6361" w:rsidRPr="00F708BF" w:rsidRDefault="00EC6361" w:rsidP="00D74AAA">
            <w:pPr>
              <w:ind w:leftChars="-50" w:left="-105" w:rightChars="-50" w:right="-105"/>
              <w:jc w:val="center"/>
              <w:rPr>
                <w:szCs w:val="21"/>
              </w:rPr>
            </w:pPr>
            <w:r w:rsidRPr="00F708BF">
              <w:rPr>
                <w:rFonts w:hint="eastAsia"/>
                <w:szCs w:val="21"/>
              </w:rPr>
              <w:t>省级</w:t>
            </w:r>
          </w:p>
        </w:tc>
        <w:tc>
          <w:tcPr>
            <w:tcW w:w="1279" w:type="pct"/>
            <w:vAlign w:val="center"/>
          </w:tcPr>
          <w:p w14:paraId="66B39AB3" w14:textId="77777777" w:rsidR="00EC6361" w:rsidRPr="00F708BF" w:rsidRDefault="00EC6361" w:rsidP="00D74AAA">
            <w:pPr>
              <w:ind w:leftChars="-50" w:left="-105" w:rightChars="-50" w:right="-105"/>
              <w:jc w:val="center"/>
              <w:rPr>
                <w:szCs w:val="21"/>
              </w:rPr>
            </w:pPr>
            <w:r w:rsidRPr="00F708BF">
              <w:rPr>
                <w:szCs w:val="21"/>
              </w:rPr>
              <w:t>4</w:t>
            </w:r>
          </w:p>
        </w:tc>
        <w:tc>
          <w:tcPr>
            <w:tcW w:w="1181" w:type="pct"/>
            <w:vAlign w:val="center"/>
          </w:tcPr>
          <w:p w14:paraId="1342B01A" w14:textId="77777777" w:rsidR="00EC6361" w:rsidRPr="00F708BF" w:rsidRDefault="00EC6361" w:rsidP="00D74AAA">
            <w:pPr>
              <w:ind w:leftChars="-50" w:left="-105" w:rightChars="-50" w:right="-105"/>
              <w:jc w:val="center"/>
              <w:rPr>
                <w:szCs w:val="21"/>
              </w:rPr>
            </w:pPr>
            <w:r w:rsidRPr="00F708BF">
              <w:rPr>
                <w:szCs w:val="21"/>
              </w:rPr>
              <w:t>3</w:t>
            </w:r>
          </w:p>
        </w:tc>
        <w:tc>
          <w:tcPr>
            <w:tcW w:w="1063" w:type="pct"/>
            <w:vMerge/>
            <w:vAlign w:val="center"/>
          </w:tcPr>
          <w:p w14:paraId="006A9E94" w14:textId="77777777" w:rsidR="00EC6361" w:rsidRPr="00F708BF" w:rsidRDefault="00EC6361" w:rsidP="00D74AAA">
            <w:pPr>
              <w:ind w:leftChars="-50" w:left="-105" w:rightChars="-50" w:right="-105"/>
              <w:jc w:val="center"/>
              <w:rPr>
                <w:szCs w:val="21"/>
              </w:rPr>
            </w:pPr>
          </w:p>
        </w:tc>
      </w:tr>
      <w:tr w:rsidR="00EC6361" w:rsidRPr="00F708BF" w14:paraId="24C3BB1F" w14:textId="77777777" w:rsidTr="00D74AAA">
        <w:trPr>
          <w:trHeight w:val="397"/>
          <w:jc w:val="center"/>
        </w:trPr>
        <w:tc>
          <w:tcPr>
            <w:tcW w:w="1477" w:type="pct"/>
            <w:vAlign w:val="center"/>
          </w:tcPr>
          <w:p w14:paraId="1221D494" w14:textId="77777777" w:rsidR="00EC6361" w:rsidRPr="00F708BF" w:rsidRDefault="00EC6361" w:rsidP="00D74AAA">
            <w:pPr>
              <w:ind w:leftChars="-50" w:left="-105" w:rightChars="-50" w:right="-105"/>
              <w:jc w:val="center"/>
              <w:rPr>
                <w:szCs w:val="21"/>
              </w:rPr>
            </w:pPr>
            <w:r w:rsidRPr="00F708BF">
              <w:rPr>
                <w:rFonts w:hint="eastAsia"/>
                <w:szCs w:val="21"/>
              </w:rPr>
              <w:t>校级重点</w:t>
            </w:r>
          </w:p>
        </w:tc>
        <w:tc>
          <w:tcPr>
            <w:tcW w:w="1279" w:type="pct"/>
            <w:vAlign w:val="center"/>
          </w:tcPr>
          <w:p w14:paraId="36E4DE50" w14:textId="77777777" w:rsidR="00EC6361" w:rsidRPr="00F708BF" w:rsidRDefault="00EC6361" w:rsidP="00D74AAA">
            <w:pPr>
              <w:ind w:leftChars="-50" w:left="-105" w:rightChars="-50" w:right="-105"/>
              <w:jc w:val="center"/>
              <w:rPr>
                <w:szCs w:val="21"/>
              </w:rPr>
            </w:pPr>
            <w:r w:rsidRPr="00F708BF">
              <w:rPr>
                <w:szCs w:val="21"/>
              </w:rPr>
              <w:t>3</w:t>
            </w:r>
          </w:p>
        </w:tc>
        <w:tc>
          <w:tcPr>
            <w:tcW w:w="1181" w:type="pct"/>
            <w:vAlign w:val="center"/>
          </w:tcPr>
          <w:p w14:paraId="05316929" w14:textId="77777777" w:rsidR="00EC6361" w:rsidRPr="00F708BF" w:rsidRDefault="00EC6361" w:rsidP="00D74AAA">
            <w:pPr>
              <w:ind w:leftChars="-50" w:left="-105" w:rightChars="-50" w:right="-105"/>
              <w:jc w:val="center"/>
              <w:rPr>
                <w:szCs w:val="21"/>
              </w:rPr>
            </w:pPr>
            <w:r w:rsidRPr="00F708BF">
              <w:rPr>
                <w:szCs w:val="21"/>
              </w:rPr>
              <w:t>2</w:t>
            </w:r>
          </w:p>
        </w:tc>
        <w:tc>
          <w:tcPr>
            <w:tcW w:w="1063" w:type="pct"/>
            <w:vMerge/>
            <w:vAlign w:val="center"/>
          </w:tcPr>
          <w:p w14:paraId="539C0DA1" w14:textId="77777777" w:rsidR="00EC6361" w:rsidRPr="00F708BF" w:rsidRDefault="00EC6361" w:rsidP="00D74AAA">
            <w:pPr>
              <w:ind w:leftChars="-50" w:left="-105" w:rightChars="-50" w:right="-105"/>
              <w:jc w:val="center"/>
              <w:rPr>
                <w:szCs w:val="21"/>
              </w:rPr>
            </w:pPr>
          </w:p>
        </w:tc>
      </w:tr>
      <w:tr w:rsidR="00EC6361" w:rsidRPr="00F708BF" w14:paraId="3EDDD80A" w14:textId="77777777" w:rsidTr="00D74AAA">
        <w:trPr>
          <w:trHeight w:val="397"/>
          <w:jc w:val="center"/>
        </w:trPr>
        <w:tc>
          <w:tcPr>
            <w:tcW w:w="1477" w:type="pct"/>
            <w:vAlign w:val="center"/>
          </w:tcPr>
          <w:p w14:paraId="03EE61BE" w14:textId="77777777" w:rsidR="00EC6361" w:rsidRPr="00F708BF" w:rsidRDefault="00EC6361" w:rsidP="00D74AAA">
            <w:pPr>
              <w:ind w:leftChars="-50" w:left="-105" w:rightChars="-50" w:right="-105"/>
              <w:jc w:val="center"/>
              <w:rPr>
                <w:szCs w:val="21"/>
              </w:rPr>
            </w:pPr>
            <w:r w:rsidRPr="00F708BF">
              <w:rPr>
                <w:rFonts w:hint="eastAsia"/>
                <w:szCs w:val="21"/>
              </w:rPr>
              <w:t>校级一般</w:t>
            </w:r>
            <w:r w:rsidRPr="00F708BF">
              <w:rPr>
                <w:szCs w:val="21"/>
              </w:rPr>
              <w:t>/</w:t>
            </w:r>
            <w:r w:rsidRPr="00F708BF">
              <w:rPr>
                <w:rFonts w:hint="eastAsia"/>
                <w:szCs w:val="21"/>
              </w:rPr>
              <w:t>院级</w:t>
            </w:r>
          </w:p>
        </w:tc>
        <w:tc>
          <w:tcPr>
            <w:tcW w:w="1279" w:type="pct"/>
            <w:vAlign w:val="center"/>
          </w:tcPr>
          <w:p w14:paraId="6B286274" w14:textId="77777777" w:rsidR="00EC6361" w:rsidRPr="00F708BF" w:rsidRDefault="00EC6361" w:rsidP="00D74AAA">
            <w:pPr>
              <w:ind w:leftChars="-50" w:left="-105" w:rightChars="-50" w:right="-105"/>
              <w:jc w:val="center"/>
              <w:rPr>
                <w:szCs w:val="21"/>
              </w:rPr>
            </w:pPr>
            <w:r w:rsidRPr="00F708BF">
              <w:rPr>
                <w:szCs w:val="21"/>
              </w:rPr>
              <w:t>2</w:t>
            </w:r>
          </w:p>
        </w:tc>
        <w:tc>
          <w:tcPr>
            <w:tcW w:w="1181" w:type="pct"/>
            <w:vAlign w:val="center"/>
          </w:tcPr>
          <w:p w14:paraId="0755F155" w14:textId="77777777" w:rsidR="00EC6361" w:rsidRPr="00F708BF" w:rsidRDefault="00EC6361" w:rsidP="00D74AAA">
            <w:pPr>
              <w:ind w:leftChars="-50" w:left="-105" w:rightChars="-50" w:right="-105"/>
              <w:jc w:val="center"/>
              <w:rPr>
                <w:szCs w:val="21"/>
              </w:rPr>
            </w:pPr>
            <w:r w:rsidRPr="00F708BF">
              <w:rPr>
                <w:szCs w:val="21"/>
              </w:rPr>
              <w:t>1</w:t>
            </w:r>
          </w:p>
        </w:tc>
        <w:tc>
          <w:tcPr>
            <w:tcW w:w="1063" w:type="pct"/>
            <w:vMerge/>
            <w:vAlign w:val="center"/>
          </w:tcPr>
          <w:p w14:paraId="071800A8" w14:textId="77777777" w:rsidR="00EC6361" w:rsidRPr="00F708BF" w:rsidRDefault="00EC6361" w:rsidP="00D74AAA">
            <w:pPr>
              <w:ind w:leftChars="-50" w:left="-105" w:rightChars="-50" w:right="-105"/>
              <w:jc w:val="center"/>
              <w:rPr>
                <w:szCs w:val="21"/>
              </w:rPr>
            </w:pPr>
          </w:p>
        </w:tc>
      </w:tr>
    </w:tbl>
    <w:p w14:paraId="5FB5DB83" w14:textId="3F2F6709" w:rsidR="00EC6361" w:rsidRPr="00F708BF" w:rsidRDefault="00EC6361" w:rsidP="004D3262">
      <w:pPr>
        <w:spacing w:line="560" w:lineRule="exact"/>
        <w:jc w:val="center"/>
        <w:rPr>
          <w:rFonts w:eastAsia="黑体"/>
          <w:sz w:val="24"/>
        </w:rPr>
      </w:pPr>
      <w:r w:rsidRPr="00F708BF">
        <w:rPr>
          <w:rFonts w:eastAsia="黑体" w:hint="eastAsia"/>
          <w:sz w:val="24"/>
        </w:rPr>
        <w:t>表</w:t>
      </w:r>
      <w:r w:rsidR="00E13E6C">
        <w:rPr>
          <w:rFonts w:eastAsia="黑体" w:hint="eastAsia"/>
          <w:sz w:val="24"/>
        </w:rPr>
        <w:t>7</w:t>
      </w:r>
      <w:r w:rsidRPr="00F708BF">
        <w:rPr>
          <w:rFonts w:eastAsia="黑体"/>
          <w:sz w:val="24"/>
        </w:rPr>
        <w:t xml:space="preserve">  </w:t>
      </w:r>
      <w:r w:rsidRPr="00F708BF">
        <w:rPr>
          <w:rFonts w:eastAsia="黑体" w:hint="eastAsia"/>
          <w:sz w:val="24"/>
        </w:rPr>
        <w:t>参加大学生创新创业训练计划项目结题情况评分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2"/>
        <w:gridCol w:w="2004"/>
        <w:gridCol w:w="2217"/>
      </w:tblGrid>
      <w:tr w:rsidR="00EC6361" w:rsidRPr="00F708BF" w14:paraId="26DCBCEE" w14:textId="77777777" w:rsidTr="00D74AAA">
        <w:trPr>
          <w:trHeight w:val="454"/>
          <w:jc w:val="center"/>
        </w:trPr>
        <w:tc>
          <w:tcPr>
            <w:tcW w:w="2656" w:type="pct"/>
            <w:vAlign w:val="center"/>
          </w:tcPr>
          <w:p w14:paraId="5EB30F4C" w14:textId="77777777" w:rsidR="00EC6361" w:rsidRPr="00F708BF" w:rsidRDefault="00EC6361" w:rsidP="00D74AAA">
            <w:pPr>
              <w:ind w:leftChars="-50" w:left="-105" w:rightChars="-50" w:right="-105"/>
              <w:jc w:val="center"/>
              <w:rPr>
                <w:szCs w:val="21"/>
              </w:rPr>
            </w:pPr>
            <w:r w:rsidRPr="00F708BF">
              <w:rPr>
                <w:rFonts w:hint="eastAsia"/>
                <w:szCs w:val="21"/>
              </w:rPr>
              <w:t>项目级别</w:t>
            </w:r>
          </w:p>
        </w:tc>
        <w:tc>
          <w:tcPr>
            <w:tcW w:w="1113" w:type="pct"/>
            <w:vAlign w:val="center"/>
          </w:tcPr>
          <w:p w14:paraId="165EC73B" w14:textId="77777777" w:rsidR="00EC6361" w:rsidRPr="00F708BF" w:rsidRDefault="00EC6361" w:rsidP="00D74AAA">
            <w:pPr>
              <w:ind w:leftChars="-50" w:left="-105" w:rightChars="-50" w:right="-105"/>
              <w:jc w:val="center"/>
              <w:rPr>
                <w:szCs w:val="21"/>
              </w:rPr>
            </w:pPr>
            <w:r w:rsidRPr="00F708BF">
              <w:rPr>
                <w:rFonts w:hint="eastAsia"/>
                <w:szCs w:val="21"/>
              </w:rPr>
              <w:t>优秀</w:t>
            </w:r>
          </w:p>
        </w:tc>
        <w:tc>
          <w:tcPr>
            <w:tcW w:w="1231" w:type="pct"/>
            <w:vAlign w:val="center"/>
          </w:tcPr>
          <w:p w14:paraId="4D0DD622" w14:textId="77777777" w:rsidR="00EC6361" w:rsidRPr="00F708BF" w:rsidRDefault="00EC6361" w:rsidP="00D74AAA">
            <w:pPr>
              <w:ind w:leftChars="-50" w:left="-105" w:rightChars="-50" w:right="-105"/>
              <w:jc w:val="center"/>
              <w:rPr>
                <w:szCs w:val="21"/>
              </w:rPr>
            </w:pPr>
            <w:r w:rsidRPr="00F708BF">
              <w:rPr>
                <w:rFonts w:hint="eastAsia"/>
                <w:szCs w:val="21"/>
              </w:rPr>
              <w:t>良好</w:t>
            </w:r>
          </w:p>
        </w:tc>
      </w:tr>
      <w:tr w:rsidR="00EC6361" w:rsidRPr="00F708BF" w14:paraId="42D5C260" w14:textId="77777777" w:rsidTr="00D74AAA">
        <w:trPr>
          <w:trHeight w:val="454"/>
          <w:jc w:val="center"/>
        </w:trPr>
        <w:tc>
          <w:tcPr>
            <w:tcW w:w="2656" w:type="pct"/>
            <w:vAlign w:val="center"/>
          </w:tcPr>
          <w:p w14:paraId="7D48C37C" w14:textId="77777777" w:rsidR="00EC6361" w:rsidRPr="00F708BF" w:rsidRDefault="00EC6361" w:rsidP="00D74AAA">
            <w:pPr>
              <w:ind w:leftChars="-50" w:left="-105" w:rightChars="-50" w:right="-105"/>
              <w:jc w:val="center"/>
              <w:rPr>
                <w:szCs w:val="21"/>
              </w:rPr>
            </w:pPr>
            <w:r w:rsidRPr="00F708BF">
              <w:rPr>
                <w:rFonts w:hint="eastAsia"/>
                <w:szCs w:val="21"/>
              </w:rPr>
              <w:t>大学生</w:t>
            </w:r>
            <w:proofErr w:type="gramStart"/>
            <w:r w:rsidRPr="00F708BF">
              <w:rPr>
                <w:rFonts w:hint="eastAsia"/>
                <w:szCs w:val="21"/>
              </w:rPr>
              <w:t>科创项目</w:t>
            </w:r>
            <w:proofErr w:type="gramEnd"/>
            <w:r w:rsidRPr="00F708BF">
              <w:rPr>
                <w:rFonts w:hint="eastAsia"/>
                <w:szCs w:val="21"/>
              </w:rPr>
              <w:t>结题得分</w:t>
            </w:r>
          </w:p>
        </w:tc>
        <w:tc>
          <w:tcPr>
            <w:tcW w:w="1113" w:type="pct"/>
            <w:vAlign w:val="center"/>
          </w:tcPr>
          <w:p w14:paraId="6B8061C2" w14:textId="77777777" w:rsidR="00EC6361" w:rsidRPr="00F708BF" w:rsidRDefault="00EC6361" w:rsidP="00D74AAA">
            <w:pPr>
              <w:ind w:leftChars="-50" w:left="-105" w:rightChars="-50" w:right="-105"/>
              <w:jc w:val="center"/>
              <w:rPr>
                <w:szCs w:val="21"/>
              </w:rPr>
            </w:pPr>
            <w:r w:rsidRPr="00F708BF">
              <w:rPr>
                <w:szCs w:val="21"/>
              </w:rPr>
              <w:t>5</w:t>
            </w:r>
          </w:p>
        </w:tc>
        <w:tc>
          <w:tcPr>
            <w:tcW w:w="1231" w:type="pct"/>
            <w:vAlign w:val="center"/>
          </w:tcPr>
          <w:p w14:paraId="3733371A" w14:textId="77777777" w:rsidR="00EC6361" w:rsidRPr="00F708BF" w:rsidRDefault="00EC6361" w:rsidP="00D74AAA">
            <w:pPr>
              <w:ind w:leftChars="-50" w:left="-105" w:rightChars="-50" w:right="-105"/>
              <w:jc w:val="center"/>
              <w:rPr>
                <w:szCs w:val="21"/>
              </w:rPr>
            </w:pPr>
            <w:r w:rsidRPr="00F708BF">
              <w:rPr>
                <w:szCs w:val="21"/>
              </w:rPr>
              <w:t>3</w:t>
            </w:r>
          </w:p>
        </w:tc>
      </w:tr>
    </w:tbl>
    <w:p w14:paraId="1D8EC63A" w14:textId="77777777" w:rsidR="00EC6361" w:rsidRPr="00F708BF" w:rsidRDefault="00EC6361" w:rsidP="00D74AAA">
      <w:pPr>
        <w:adjustRightInd w:val="0"/>
        <w:jc w:val="left"/>
        <w:rPr>
          <w:rFonts w:ascii="仿宋" w:eastAsia="仿宋" w:hAnsi="仿宋" w:cs="仿宋_GB2312"/>
          <w:color w:val="000000"/>
          <w:sz w:val="24"/>
        </w:rPr>
      </w:pPr>
      <w:r w:rsidRPr="00F708BF">
        <w:rPr>
          <w:rFonts w:ascii="仿宋" w:eastAsia="仿宋" w:hAnsi="仿宋" w:cs="仿宋_GB2312" w:hint="eastAsia"/>
          <w:color w:val="000000"/>
          <w:sz w:val="24"/>
        </w:rPr>
        <w:t>注：放弃、合格、不合格项目不予加分。</w:t>
      </w:r>
    </w:p>
    <w:p w14:paraId="6793D613" w14:textId="31FCD6DA" w:rsidR="005657E6" w:rsidRPr="00F708BF" w:rsidRDefault="005657E6" w:rsidP="00D74AAA">
      <w:pPr>
        <w:spacing w:line="520" w:lineRule="exact"/>
        <w:ind w:firstLineChars="200" w:firstLine="602"/>
        <w:rPr>
          <w:rFonts w:ascii="仿宋_GB2312" w:eastAsia="仿宋_GB2312" w:hAnsi="宋体" w:cs="仿宋_GB2312"/>
          <w:b/>
          <w:sz w:val="30"/>
          <w:szCs w:val="30"/>
        </w:rPr>
      </w:pPr>
      <w:r>
        <w:rPr>
          <w:rFonts w:ascii="仿宋_GB2312" w:eastAsia="仿宋_GB2312" w:hAnsi="宋体" w:cs="仿宋_GB2312" w:hint="eastAsia"/>
          <w:b/>
          <w:sz w:val="30"/>
          <w:szCs w:val="30"/>
        </w:rPr>
        <w:t>4</w:t>
      </w:r>
      <w:r w:rsidRPr="00F708BF">
        <w:rPr>
          <w:rFonts w:ascii="仿宋_GB2312" w:eastAsia="仿宋_GB2312" w:hAnsi="宋体" w:cs="仿宋_GB2312" w:hint="eastAsia"/>
          <w:b/>
          <w:sz w:val="30"/>
          <w:szCs w:val="30"/>
        </w:rPr>
        <w:t>.</w:t>
      </w:r>
      <w:r>
        <w:rPr>
          <w:rFonts w:ascii="仿宋_GB2312" w:eastAsia="仿宋_GB2312" w:hAnsi="宋体" w:cs="仿宋_GB2312" w:hint="eastAsia"/>
          <w:b/>
          <w:sz w:val="30"/>
          <w:szCs w:val="30"/>
        </w:rPr>
        <w:t>科研潜质评价</w:t>
      </w:r>
    </w:p>
    <w:p w14:paraId="63B310AE" w14:textId="1B2F5F40" w:rsidR="005657E6" w:rsidRPr="00653CA4" w:rsidRDefault="00653CA4" w:rsidP="00D74AAA">
      <w:pPr>
        <w:adjustRightInd w:val="0"/>
        <w:spacing w:line="520" w:lineRule="exact"/>
        <w:ind w:firstLineChars="200" w:firstLine="600"/>
        <w:jc w:val="left"/>
        <w:rPr>
          <w:rFonts w:ascii="仿宋" w:eastAsia="仿宋" w:hAnsi="仿宋" w:cs="仿宋_GB2312"/>
          <w:color w:val="000000"/>
          <w:sz w:val="30"/>
          <w:szCs w:val="30"/>
        </w:rPr>
      </w:pPr>
      <w:r>
        <w:rPr>
          <w:rFonts w:ascii="仿宋" w:eastAsia="仿宋" w:hAnsi="仿宋" w:cs="仿宋_GB2312" w:hint="eastAsia"/>
          <w:color w:val="000000"/>
          <w:sz w:val="30"/>
          <w:szCs w:val="30"/>
        </w:rPr>
        <w:t>主要判断学生的科研兴趣，科研基础和科研素养，</w:t>
      </w:r>
      <w:r w:rsidR="005657E6">
        <w:rPr>
          <w:rFonts w:ascii="仿宋" w:eastAsia="仿宋" w:hAnsi="仿宋" w:cs="仿宋_GB2312" w:hint="eastAsia"/>
          <w:color w:val="000000"/>
          <w:sz w:val="30"/>
          <w:szCs w:val="30"/>
        </w:rPr>
        <w:t>以</w:t>
      </w:r>
      <w:r w:rsidR="00B205F6">
        <w:rPr>
          <w:rFonts w:ascii="仿宋" w:eastAsia="仿宋" w:hAnsi="仿宋" w:cs="仿宋_GB2312" w:hint="eastAsia"/>
          <w:color w:val="000000"/>
          <w:sz w:val="30"/>
          <w:szCs w:val="30"/>
        </w:rPr>
        <w:t>交流</w:t>
      </w:r>
      <w:r w:rsidR="005657E6">
        <w:rPr>
          <w:rFonts w:ascii="仿宋" w:eastAsia="仿宋" w:hAnsi="仿宋" w:cs="仿宋_GB2312" w:hint="eastAsia"/>
          <w:color w:val="000000"/>
          <w:sz w:val="30"/>
          <w:szCs w:val="30"/>
        </w:rPr>
        <w:t>问答的形式进行科研潜质评价。</w:t>
      </w:r>
    </w:p>
    <w:p w14:paraId="3ABE79ED" w14:textId="29CEDE2D" w:rsidR="00EC6361" w:rsidRPr="00D74AAA" w:rsidRDefault="00204980" w:rsidP="00D74AAA">
      <w:pPr>
        <w:spacing w:line="520" w:lineRule="exact"/>
        <w:ind w:firstLineChars="196" w:firstLine="630"/>
        <w:rPr>
          <w:rFonts w:ascii="黑体" w:eastAsia="黑体" w:hAnsi="黑体" w:cs="仿宋_GB2312"/>
          <w:b/>
          <w:bCs/>
          <w:sz w:val="32"/>
          <w:szCs w:val="32"/>
        </w:rPr>
      </w:pPr>
      <w:r w:rsidRPr="00D74AAA">
        <w:rPr>
          <w:rFonts w:ascii="黑体" w:eastAsia="黑体" w:hAnsi="黑体" w:cs="仿宋_GB2312" w:hint="eastAsia"/>
          <w:b/>
          <w:bCs/>
          <w:sz w:val="32"/>
          <w:szCs w:val="32"/>
        </w:rPr>
        <w:t>三</w:t>
      </w:r>
      <w:r w:rsidR="00EC6361" w:rsidRPr="00D74AAA">
        <w:rPr>
          <w:rFonts w:ascii="黑体" w:eastAsia="黑体" w:hAnsi="黑体" w:cs="仿宋_GB2312" w:hint="eastAsia"/>
          <w:b/>
          <w:bCs/>
          <w:sz w:val="32"/>
          <w:szCs w:val="32"/>
        </w:rPr>
        <w:t>、</w:t>
      </w:r>
      <w:r w:rsidRPr="00D74AAA">
        <w:rPr>
          <w:rFonts w:ascii="黑体" w:eastAsia="黑体" w:hAnsi="黑体" w:cs="仿宋_GB2312" w:hint="eastAsia"/>
          <w:b/>
          <w:bCs/>
          <w:sz w:val="32"/>
          <w:szCs w:val="32"/>
        </w:rPr>
        <w:t>有关说明</w:t>
      </w:r>
    </w:p>
    <w:p w14:paraId="069385F4" w14:textId="04F9E5A1" w:rsidR="00204980" w:rsidRPr="00F708BF" w:rsidRDefault="00204980" w:rsidP="00D74AAA">
      <w:pPr>
        <w:adjustRightInd w:val="0"/>
        <w:spacing w:line="520" w:lineRule="exact"/>
        <w:ind w:firstLineChars="195" w:firstLine="585"/>
        <w:jc w:val="left"/>
        <w:rPr>
          <w:rFonts w:ascii="仿宋" w:eastAsia="仿宋" w:hAnsi="仿宋" w:cs="仿宋_GB2312"/>
          <w:color w:val="000000"/>
          <w:sz w:val="30"/>
          <w:szCs w:val="30"/>
        </w:rPr>
      </w:pPr>
      <w:r w:rsidRPr="00F708BF">
        <w:rPr>
          <w:rFonts w:ascii="仿宋" w:eastAsia="仿宋" w:hAnsi="仿宋" w:cs="仿宋_GB2312" w:hint="eastAsia"/>
          <w:color w:val="000000"/>
          <w:sz w:val="30"/>
          <w:szCs w:val="30"/>
        </w:rPr>
        <w:t>1.科研成果采取个人申报和个人负责制，学生须确保所申报成果的真实有效并符合学术规范。如有弄虚作假，将取消其免试资格。</w:t>
      </w:r>
    </w:p>
    <w:p w14:paraId="28275815" w14:textId="7FC007D8" w:rsidR="00204980" w:rsidRPr="00F708BF" w:rsidRDefault="00204980" w:rsidP="00D74AAA">
      <w:pPr>
        <w:adjustRightInd w:val="0"/>
        <w:spacing w:line="520" w:lineRule="exact"/>
        <w:ind w:firstLineChars="195" w:firstLine="585"/>
        <w:jc w:val="left"/>
        <w:rPr>
          <w:rFonts w:ascii="仿宋" w:eastAsia="仿宋" w:hAnsi="仿宋" w:cs="仿宋_GB2312"/>
          <w:color w:val="000000"/>
          <w:sz w:val="30"/>
          <w:szCs w:val="30"/>
        </w:rPr>
      </w:pPr>
      <w:r w:rsidRPr="00F708BF">
        <w:rPr>
          <w:rFonts w:ascii="仿宋" w:eastAsia="仿宋" w:hAnsi="仿宋" w:cs="仿宋_GB2312" w:hint="eastAsia"/>
          <w:color w:val="000000"/>
          <w:sz w:val="30"/>
          <w:szCs w:val="30"/>
        </w:rPr>
        <w:t>2.免试研究生科研成果加分以本次申报为准，并以收到学生申报所需材料的纸质版和电子版为依据，缺一不可。</w:t>
      </w:r>
    </w:p>
    <w:p w14:paraId="29679879" w14:textId="31F78542" w:rsidR="00204980" w:rsidRPr="00F708BF" w:rsidRDefault="00204980" w:rsidP="00D74AAA">
      <w:pPr>
        <w:adjustRightInd w:val="0"/>
        <w:spacing w:line="520" w:lineRule="exact"/>
        <w:ind w:firstLineChars="195" w:firstLine="585"/>
        <w:jc w:val="left"/>
        <w:rPr>
          <w:rFonts w:ascii="仿宋" w:eastAsia="仿宋" w:hAnsi="仿宋" w:cs="仿宋_GB2312"/>
          <w:color w:val="000000"/>
          <w:sz w:val="30"/>
          <w:szCs w:val="30"/>
        </w:rPr>
      </w:pPr>
      <w:r w:rsidRPr="00F708BF">
        <w:rPr>
          <w:rFonts w:ascii="仿宋" w:eastAsia="仿宋" w:hAnsi="仿宋" w:cs="仿宋_GB2312" w:hint="eastAsia"/>
          <w:color w:val="000000"/>
          <w:sz w:val="30"/>
          <w:szCs w:val="30"/>
        </w:rPr>
        <w:t>3.同一项目只</w:t>
      </w:r>
      <w:proofErr w:type="gramStart"/>
      <w:r w:rsidRPr="00F708BF">
        <w:rPr>
          <w:rFonts w:ascii="仿宋" w:eastAsia="仿宋" w:hAnsi="仿宋" w:cs="仿宋_GB2312" w:hint="eastAsia"/>
          <w:color w:val="000000"/>
          <w:sz w:val="30"/>
          <w:szCs w:val="30"/>
        </w:rPr>
        <w:t>计最高</w:t>
      </w:r>
      <w:proofErr w:type="gramEnd"/>
      <w:r w:rsidRPr="00F708BF">
        <w:rPr>
          <w:rFonts w:ascii="仿宋" w:eastAsia="仿宋" w:hAnsi="仿宋" w:cs="仿宋_GB2312" w:hint="eastAsia"/>
          <w:color w:val="000000"/>
          <w:sz w:val="30"/>
          <w:szCs w:val="30"/>
        </w:rPr>
        <w:t>分；同一作品只</w:t>
      </w:r>
      <w:proofErr w:type="gramStart"/>
      <w:r w:rsidRPr="00F708BF">
        <w:rPr>
          <w:rFonts w:ascii="仿宋" w:eastAsia="仿宋" w:hAnsi="仿宋" w:cs="仿宋_GB2312" w:hint="eastAsia"/>
          <w:color w:val="000000"/>
          <w:sz w:val="30"/>
          <w:szCs w:val="30"/>
        </w:rPr>
        <w:t>计最高</w:t>
      </w:r>
      <w:proofErr w:type="gramEnd"/>
      <w:r w:rsidRPr="00F708BF">
        <w:rPr>
          <w:rFonts w:ascii="仿宋" w:eastAsia="仿宋" w:hAnsi="仿宋" w:cs="仿宋_GB2312" w:hint="eastAsia"/>
          <w:color w:val="000000"/>
          <w:sz w:val="30"/>
          <w:szCs w:val="30"/>
        </w:rPr>
        <w:t>分。</w:t>
      </w:r>
    </w:p>
    <w:p w14:paraId="5F7EA1A2" w14:textId="6B1D7B37" w:rsidR="00EC6361" w:rsidRPr="00F708BF" w:rsidRDefault="00204980" w:rsidP="00D74AAA">
      <w:pPr>
        <w:adjustRightInd w:val="0"/>
        <w:spacing w:afterLines="50" w:after="156" w:line="520" w:lineRule="exact"/>
        <w:ind w:firstLineChars="195" w:firstLine="585"/>
        <w:jc w:val="left"/>
        <w:rPr>
          <w:rFonts w:ascii="仿宋" w:eastAsia="仿宋" w:hAnsi="仿宋" w:cs="仿宋_GB2312"/>
          <w:color w:val="000000"/>
          <w:sz w:val="30"/>
          <w:szCs w:val="30"/>
        </w:rPr>
      </w:pPr>
      <w:r w:rsidRPr="00F708BF">
        <w:rPr>
          <w:rFonts w:ascii="仿宋" w:eastAsia="仿宋" w:hAnsi="仿宋" w:cs="仿宋_GB2312" w:hint="eastAsia"/>
          <w:color w:val="000000"/>
          <w:sz w:val="30"/>
          <w:szCs w:val="30"/>
        </w:rPr>
        <w:t>4.</w:t>
      </w:r>
      <w:r w:rsidR="00EC6361" w:rsidRPr="00F708BF">
        <w:rPr>
          <w:rFonts w:ascii="仿宋" w:eastAsia="仿宋" w:hAnsi="仿宋" w:cs="仿宋_GB2312" w:hint="eastAsia"/>
          <w:color w:val="000000"/>
          <w:sz w:val="30"/>
          <w:szCs w:val="30"/>
        </w:rPr>
        <w:t>本办法</w:t>
      </w:r>
      <w:r w:rsidRPr="00F708BF">
        <w:rPr>
          <w:rFonts w:ascii="仿宋" w:eastAsia="仿宋" w:hAnsi="仿宋" w:cs="仿宋_GB2312" w:hint="eastAsia"/>
          <w:color w:val="000000"/>
          <w:sz w:val="30"/>
          <w:szCs w:val="30"/>
        </w:rPr>
        <w:t>仅适用于植保学院推荐2021年免试研究生工作，最终解释权归植保学院推荐免试研究生</w:t>
      </w:r>
      <w:r w:rsidR="00EC6361" w:rsidRPr="00F708BF">
        <w:rPr>
          <w:rFonts w:ascii="仿宋" w:eastAsia="仿宋" w:hAnsi="仿宋" w:cs="仿宋_GB2312" w:hint="eastAsia"/>
          <w:color w:val="000000"/>
          <w:sz w:val="30"/>
          <w:szCs w:val="30"/>
        </w:rPr>
        <w:t>工作小组。</w:t>
      </w:r>
    </w:p>
    <w:p w14:paraId="6382C9C5" w14:textId="01EB0438" w:rsidR="00E45DBE" w:rsidRPr="00E45DBE" w:rsidRDefault="00E45DBE" w:rsidP="00D74AAA">
      <w:pPr>
        <w:widowControl/>
        <w:spacing w:line="520" w:lineRule="exact"/>
        <w:rPr>
          <w:rFonts w:ascii="仿宋" w:eastAsia="仿宋" w:hAnsi="仿宋" w:cs="仿宋_GB2312"/>
          <w:color w:val="000000"/>
          <w:sz w:val="30"/>
          <w:szCs w:val="30"/>
        </w:rPr>
      </w:pPr>
      <w:r>
        <w:rPr>
          <w:rFonts w:ascii="黑体" w:eastAsia="黑体" w:hAnsi="仿宋" w:hint="eastAsia"/>
          <w:color w:val="000000"/>
          <w:szCs w:val="32"/>
        </w:rPr>
        <w:t xml:space="preserve">                                                    </w:t>
      </w:r>
      <w:r w:rsidR="00D74AAA">
        <w:rPr>
          <w:rFonts w:ascii="黑体" w:eastAsia="黑体" w:hAnsi="仿宋" w:hint="eastAsia"/>
          <w:color w:val="000000"/>
          <w:szCs w:val="32"/>
        </w:rPr>
        <w:t xml:space="preserve">    </w:t>
      </w:r>
      <w:r>
        <w:rPr>
          <w:rFonts w:ascii="黑体" w:eastAsia="黑体" w:hAnsi="仿宋" w:hint="eastAsia"/>
          <w:color w:val="000000"/>
          <w:szCs w:val="32"/>
        </w:rPr>
        <w:t xml:space="preserve"> </w:t>
      </w:r>
      <w:r w:rsidRPr="00E45DBE">
        <w:rPr>
          <w:rFonts w:ascii="仿宋" w:eastAsia="仿宋" w:hAnsi="仿宋" w:cs="仿宋_GB2312" w:hint="eastAsia"/>
          <w:color w:val="000000"/>
          <w:sz w:val="30"/>
          <w:szCs w:val="30"/>
        </w:rPr>
        <w:t>植物保护学院</w:t>
      </w:r>
    </w:p>
    <w:p w14:paraId="0339317D" w14:textId="300D8AB2" w:rsidR="00E45DBE" w:rsidRPr="00E45DBE" w:rsidRDefault="00E45DBE" w:rsidP="00D74AAA">
      <w:pPr>
        <w:widowControl/>
        <w:spacing w:line="520" w:lineRule="exact"/>
        <w:rPr>
          <w:rFonts w:ascii="仿宋" w:eastAsia="仿宋" w:hAnsi="仿宋" w:cs="仿宋_GB2312"/>
          <w:color w:val="000000"/>
          <w:sz w:val="30"/>
          <w:szCs w:val="30"/>
        </w:rPr>
      </w:pPr>
      <w:r w:rsidRPr="00E45DBE">
        <w:rPr>
          <w:rFonts w:ascii="仿宋" w:eastAsia="仿宋" w:hAnsi="仿宋" w:cs="仿宋_GB2312" w:hint="eastAsia"/>
          <w:color w:val="000000"/>
          <w:sz w:val="30"/>
          <w:szCs w:val="30"/>
        </w:rPr>
        <w:t xml:space="preserve">              </w:t>
      </w:r>
      <w:r>
        <w:rPr>
          <w:rFonts w:ascii="仿宋" w:eastAsia="仿宋" w:hAnsi="仿宋" w:cs="仿宋_GB2312" w:hint="eastAsia"/>
          <w:color w:val="000000"/>
          <w:sz w:val="30"/>
          <w:szCs w:val="30"/>
        </w:rPr>
        <w:t xml:space="preserve">                     </w:t>
      </w:r>
      <w:r w:rsidR="00D74AAA">
        <w:rPr>
          <w:rFonts w:ascii="仿宋" w:eastAsia="仿宋" w:hAnsi="仿宋" w:cs="仿宋_GB2312" w:hint="eastAsia"/>
          <w:color w:val="000000"/>
          <w:sz w:val="30"/>
          <w:szCs w:val="30"/>
        </w:rPr>
        <w:t xml:space="preserve">    </w:t>
      </w:r>
      <w:r>
        <w:rPr>
          <w:rFonts w:ascii="仿宋" w:eastAsia="仿宋" w:hAnsi="仿宋" w:cs="仿宋_GB2312" w:hint="eastAsia"/>
          <w:color w:val="000000"/>
          <w:sz w:val="30"/>
          <w:szCs w:val="30"/>
        </w:rPr>
        <w:t xml:space="preserve"> </w:t>
      </w:r>
      <w:r w:rsidRPr="00E45DBE">
        <w:rPr>
          <w:rFonts w:ascii="仿宋" w:eastAsia="仿宋" w:hAnsi="仿宋" w:cs="仿宋_GB2312" w:hint="eastAsia"/>
          <w:color w:val="000000"/>
          <w:sz w:val="30"/>
          <w:szCs w:val="30"/>
        </w:rPr>
        <w:t>2020年9月25日</w:t>
      </w:r>
    </w:p>
    <w:p w14:paraId="38EBFA23" w14:textId="5DD6E112" w:rsidR="00EC6361" w:rsidRPr="00F708BF" w:rsidRDefault="00EC6361" w:rsidP="00D74AAA">
      <w:pPr>
        <w:widowControl/>
        <w:jc w:val="left"/>
      </w:pPr>
      <w:r w:rsidRPr="00F708BF">
        <w:rPr>
          <w:rFonts w:ascii="黑体" w:eastAsia="黑体" w:hAnsi="仿宋"/>
          <w:color w:val="000000"/>
          <w:szCs w:val="32"/>
        </w:rPr>
        <w:br w:type="page"/>
      </w:r>
      <w:r w:rsidRPr="00F708BF">
        <w:rPr>
          <w:rFonts w:ascii="黑体" w:eastAsia="黑体" w:hAnsi="仿宋" w:hint="eastAsia"/>
          <w:color w:val="000000"/>
          <w:szCs w:val="32"/>
        </w:rPr>
        <w:lastRenderedPageBreak/>
        <w:t>附件：</w:t>
      </w:r>
    </w:p>
    <w:p w14:paraId="4FE7ED7A" w14:textId="77777777" w:rsidR="00EC6361" w:rsidRPr="00F708BF" w:rsidRDefault="00EC6361" w:rsidP="00E71149">
      <w:pPr>
        <w:spacing w:line="620" w:lineRule="exact"/>
        <w:ind w:firstLine="720"/>
        <w:jc w:val="center"/>
        <w:rPr>
          <w:rFonts w:ascii="方正小标宋简体" w:eastAsia="方正小标宋简体"/>
          <w:bCs/>
          <w:color w:val="000000"/>
          <w:sz w:val="36"/>
          <w:szCs w:val="36"/>
        </w:rPr>
      </w:pPr>
      <w:r w:rsidRPr="00F708BF">
        <w:rPr>
          <w:rFonts w:ascii="方正小标宋简体" w:eastAsia="方正小标宋简体" w:hint="eastAsia"/>
          <w:bCs/>
          <w:color w:val="000000"/>
          <w:sz w:val="36"/>
          <w:szCs w:val="36"/>
        </w:rPr>
        <w:t>全国（陕西省）大学生课外学术科技作品竞赛、</w:t>
      </w:r>
    </w:p>
    <w:p w14:paraId="0F8E3638" w14:textId="77777777" w:rsidR="00EC6361" w:rsidRPr="00F708BF" w:rsidRDefault="00EC6361" w:rsidP="00673B9E">
      <w:pPr>
        <w:spacing w:afterLines="100" w:after="312" w:line="620" w:lineRule="exact"/>
        <w:ind w:firstLine="720"/>
        <w:jc w:val="center"/>
        <w:rPr>
          <w:rFonts w:ascii="方正小标宋简体" w:eastAsia="方正小标宋简体"/>
          <w:bCs/>
          <w:color w:val="000000"/>
          <w:sz w:val="36"/>
          <w:szCs w:val="36"/>
        </w:rPr>
      </w:pPr>
      <w:r w:rsidRPr="00F708BF">
        <w:rPr>
          <w:rFonts w:ascii="方正小标宋简体" w:eastAsia="方正小标宋简体" w:hint="eastAsia"/>
          <w:bCs/>
          <w:color w:val="000000"/>
          <w:sz w:val="36"/>
          <w:szCs w:val="36"/>
        </w:rPr>
        <w:t>大学生创业计划竞赛和学术科技竞赛项目名单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8103"/>
      </w:tblGrid>
      <w:tr w:rsidR="00EC6361" w:rsidRPr="00D74AAA" w14:paraId="174ABE05" w14:textId="77777777" w:rsidTr="00D74AAA">
        <w:trPr>
          <w:cantSplit/>
          <w:trHeight w:val="567"/>
        </w:trPr>
        <w:tc>
          <w:tcPr>
            <w:tcW w:w="500" w:type="pct"/>
            <w:vAlign w:val="center"/>
          </w:tcPr>
          <w:p w14:paraId="5DC2AE1A" w14:textId="77777777" w:rsidR="00EC6361" w:rsidRPr="00D74AAA" w:rsidRDefault="00EC6361" w:rsidP="00D74AAA">
            <w:pPr>
              <w:ind w:firstLineChars="24" w:firstLine="58"/>
              <w:jc w:val="center"/>
              <w:rPr>
                <w:rFonts w:eastAsia="仿宋_GB2312"/>
                <w:b/>
                <w:bCs/>
                <w:color w:val="000000"/>
                <w:sz w:val="24"/>
              </w:rPr>
            </w:pPr>
            <w:r w:rsidRPr="00D74AAA">
              <w:rPr>
                <w:rFonts w:eastAsia="仿宋_GB2312"/>
                <w:b/>
                <w:bCs/>
                <w:color w:val="000000"/>
                <w:sz w:val="24"/>
              </w:rPr>
              <w:t>序号</w:t>
            </w:r>
          </w:p>
        </w:tc>
        <w:tc>
          <w:tcPr>
            <w:tcW w:w="4500" w:type="pct"/>
            <w:vAlign w:val="center"/>
          </w:tcPr>
          <w:p w14:paraId="109DF849" w14:textId="77777777" w:rsidR="00EC6361" w:rsidRPr="00D74AAA" w:rsidRDefault="00EC6361" w:rsidP="00D74AAA">
            <w:pPr>
              <w:ind w:firstLine="600"/>
              <w:jc w:val="center"/>
              <w:rPr>
                <w:rFonts w:eastAsia="仿宋_GB2312"/>
                <w:b/>
                <w:bCs/>
                <w:color w:val="000000"/>
                <w:sz w:val="24"/>
              </w:rPr>
            </w:pPr>
            <w:r w:rsidRPr="00D74AAA">
              <w:rPr>
                <w:rFonts w:eastAsia="仿宋_GB2312"/>
                <w:b/>
                <w:bCs/>
                <w:color w:val="000000"/>
                <w:sz w:val="24"/>
              </w:rPr>
              <w:t>竞赛名称</w:t>
            </w:r>
          </w:p>
        </w:tc>
      </w:tr>
      <w:tr w:rsidR="00EC6361" w:rsidRPr="00D74AAA" w14:paraId="6DBB950E" w14:textId="77777777" w:rsidTr="00D74AAA">
        <w:trPr>
          <w:cantSplit/>
          <w:trHeight w:val="567"/>
        </w:trPr>
        <w:tc>
          <w:tcPr>
            <w:tcW w:w="500" w:type="pct"/>
            <w:vAlign w:val="center"/>
          </w:tcPr>
          <w:p w14:paraId="296893D2"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1</w:t>
            </w:r>
          </w:p>
        </w:tc>
        <w:tc>
          <w:tcPr>
            <w:tcW w:w="4500" w:type="pct"/>
            <w:vAlign w:val="center"/>
          </w:tcPr>
          <w:p w14:paraId="2BFB9623" w14:textId="77777777" w:rsidR="00EC6361" w:rsidRPr="00D74AAA" w:rsidRDefault="00EC6361" w:rsidP="00D74AAA">
            <w:pPr>
              <w:ind w:firstLineChars="47" w:firstLine="113"/>
              <w:jc w:val="center"/>
              <w:rPr>
                <w:rStyle w:val="ab"/>
                <w:rFonts w:eastAsia="仿宋"/>
                <w:b w:val="0"/>
                <w:bCs/>
                <w:kern w:val="0"/>
                <w:sz w:val="24"/>
              </w:rPr>
            </w:pPr>
            <w:r w:rsidRPr="00D74AAA">
              <w:rPr>
                <w:rStyle w:val="ab"/>
                <w:rFonts w:eastAsia="仿宋"/>
                <w:b w:val="0"/>
                <w:bCs/>
                <w:kern w:val="0"/>
                <w:sz w:val="24"/>
              </w:rPr>
              <w:t>大学生数学建模竞赛</w:t>
            </w:r>
            <w:r w:rsidRPr="00D74AAA">
              <w:rPr>
                <w:rStyle w:val="ab"/>
                <w:rFonts w:eastAsia="仿宋"/>
                <w:b w:val="0"/>
                <w:bCs/>
                <w:kern w:val="0"/>
                <w:sz w:val="24"/>
              </w:rPr>
              <w:t>(CUMCM)</w:t>
            </w:r>
          </w:p>
        </w:tc>
      </w:tr>
      <w:tr w:rsidR="00EC6361" w:rsidRPr="00D74AAA" w14:paraId="058F9810" w14:textId="77777777" w:rsidTr="00D74AAA">
        <w:trPr>
          <w:cantSplit/>
          <w:trHeight w:val="567"/>
        </w:trPr>
        <w:tc>
          <w:tcPr>
            <w:tcW w:w="500" w:type="pct"/>
            <w:vAlign w:val="center"/>
          </w:tcPr>
          <w:p w14:paraId="505219D8"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2</w:t>
            </w:r>
          </w:p>
        </w:tc>
        <w:tc>
          <w:tcPr>
            <w:tcW w:w="4500" w:type="pct"/>
            <w:vAlign w:val="center"/>
          </w:tcPr>
          <w:p w14:paraId="78B652B3" w14:textId="2A137563" w:rsidR="00EC6361" w:rsidRPr="00D74AAA" w:rsidRDefault="00EC6361" w:rsidP="00D74AAA">
            <w:pPr>
              <w:ind w:firstLineChars="47" w:firstLine="113"/>
              <w:jc w:val="center"/>
              <w:rPr>
                <w:rStyle w:val="ab"/>
                <w:rFonts w:eastAsia="仿宋"/>
                <w:b w:val="0"/>
                <w:bCs/>
                <w:kern w:val="0"/>
                <w:sz w:val="24"/>
              </w:rPr>
            </w:pPr>
            <w:r w:rsidRPr="00D74AAA">
              <w:rPr>
                <w:rStyle w:val="ab"/>
                <w:rFonts w:eastAsia="仿宋"/>
                <w:b w:val="0"/>
                <w:bCs/>
                <w:kern w:val="0"/>
                <w:sz w:val="24"/>
              </w:rPr>
              <w:t>全国大学生电子设计竞赛</w:t>
            </w:r>
            <w:r w:rsidRPr="00D74AAA">
              <w:rPr>
                <w:rStyle w:val="ab"/>
                <w:rFonts w:eastAsia="仿宋"/>
                <w:b w:val="0"/>
                <w:bCs/>
                <w:kern w:val="0"/>
                <w:sz w:val="24"/>
              </w:rPr>
              <w:t>(NUEDC)</w:t>
            </w:r>
          </w:p>
        </w:tc>
      </w:tr>
      <w:tr w:rsidR="00EC6361" w:rsidRPr="00D74AAA" w14:paraId="796D9BB1" w14:textId="77777777" w:rsidTr="00D74AAA">
        <w:trPr>
          <w:cantSplit/>
          <w:trHeight w:val="567"/>
        </w:trPr>
        <w:tc>
          <w:tcPr>
            <w:tcW w:w="500" w:type="pct"/>
            <w:vAlign w:val="center"/>
          </w:tcPr>
          <w:p w14:paraId="70C95B2D"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3</w:t>
            </w:r>
          </w:p>
        </w:tc>
        <w:tc>
          <w:tcPr>
            <w:tcW w:w="4500" w:type="pct"/>
            <w:vAlign w:val="center"/>
          </w:tcPr>
          <w:p w14:paraId="77BBC47B" w14:textId="478B1E39" w:rsidR="00EC6361" w:rsidRPr="00D74AAA" w:rsidRDefault="00EC6361" w:rsidP="00D74AAA">
            <w:pPr>
              <w:ind w:firstLineChars="47" w:firstLine="113"/>
              <w:jc w:val="center"/>
              <w:rPr>
                <w:rStyle w:val="ab"/>
                <w:rFonts w:eastAsia="仿宋"/>
                <w:b w:val="0"/>
                <w:bCs/>
                <w:kern w:val="0"/>
                <w:sz w:val="24"/>
              </w:rPr>
            </w:pPr>
            <w:r w:rsidRPr="00D74AAA">
              <w:rPr>
                <w:rStyle w:val="ab"/>
                <w:rFonts w:eastAsia="仿宋"/>
                <w:b w:val="0"/>
                <w:bCs/>
                <w:kern w:val="0"/>
                <w:sz w:val="24"/>
              </w:rPr>
              <w:t>全国大学生机械创新设计大赛</w:t>
            </w:r>
            <w:r w:rsidRPr="00D74AAA">
              <w:rPr>
                <w:rStyle w:val="ab"/>
                <w:rFonts w:eastAsia="仿宋"/>
                <w:b w:val="0"/>
                <w:bCs/>
                <w:kern w:val="0"/>
                <w:sz w:val="24"/>
              </w:rPr>
              <w:t xml:space="preserve"> (CNMMTD)</w:t>
            </w:r>
          </w:p>
        </w:tc>
      </w:tr>
      <w:tr w:rsidR="00EC6361" w:rsidRPr="00D74AAA" w14:paraId="7356F867" w14:textId="77777777" w:rsidTr="00D74AAA">
        <w:trPr>
          <w:cantSplit/>
          <w:trHeight w:val="567"/>
        </w:trPr>
        <w:tc>
          <w:tcPr>
            <w:tcW w:w="500" w:type="pct"/>
            <w:vAlign w:val="center"/>
          </w:tcPr>
          <w:p w14:paraId="7CFABCA0"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4</w:t>
            </w:r>
          </w:p>
        </w:tc>
        <w:tc>
          <w:tcPr>
            <w:tcW w:w="4500" w:type="pct"/>
            <w:vAlign w:val="center"/>
          </w:tcPr>
          <w:p w14:paraId="3F134095" w14:textId="77777777" w:rsidR="00D74AAA" w:rsidRPr="00D74AAA" w:rsidRDefault="00EC6361" w:rsidP="00D74AAA">
            <w:pPr>
              <w:ind w:firstLineChars="47" w:firstLine="113"/>
              <w:jc w:val="center"/>
              <w:rPr>
                <w:rStyle w:val="ab"/>
                <w:rFonts w:eastAsia="仿宋"/>
                <w:b w:val="0"/>
                <w:bCs/>
                <w:kern w:val="0"/>
                <w:sz w:val="24"/>
              </w:rPr>
            </w:pPr>
            <w:r w:rsidRPr="00D74AAA">
              <w:rPr>
                <w:rStyle w:val="ab"/>
                <w:rFonts w:eastAsia="仿宋"/>
                <w:b w:val="0"/>
                <w:bCs/>
                <w:kern w:val="0"/>
                <w:sz w:val="24"/>
              </w:rPr>
              <w:t>全国大学生英语演讲赛</w:t>
            </w:r>
          </w:p>
          <w:p w14:paraId="3A23328C" w14:textId="60A15FBB" w:rsidR="00EC6361" w:rsidRPr="00D74AAA" w:rsidRDefault="00EC6361" w:rsidP="00D74AAA">
            <w:pPr>
              <w:ind w:firstLineChars="47" w:firstLine="113"/>
              <w:jc w:val="center"/>
              <w:rPr>
                <w:rStyle w:val="ab"/>
                <w:rFonts w:eastAsia="仿宋"/>
                <w:b w:val="0"/>
                <w:bCs/>
                <w:kern w:val="0"/>
                <w:sz w:val="24"/>
              </w:rPr>
            </w:pPr>
            <w:r w:rsidRPr="00D74AAA">
              <w:rPr>
                <w:rStyle w:val="ab"/>
                <w:rFonts w:eastAsia="仿宋"/>
                <w:b w:val="0"/>
                <w:bCs/>
                <w:kern w:val="0"/>
                <w:sz w:val="24"/>
              </w:rPr>
              <w:t>（</w:t>
            </w:r>
            <w:r w:rsidRPr="00D74AAA">
              <w:rPr>
                <w:rStyle w:val="ab"/>
                <w:rFonts w:eastAsia="仿宋"/>
                <w:b w:val="0"/>
                <w:bCs/>
                <w:kern w:val="0"/>
                <w:sz w:val="24"/>
              </w:rPr>
              <w:t>“CCTV Cup” English Speaking Contest</w:t>
            </w:r>
            <w:r w:rsidRPr="00D74AAA">
              <w:rPr>
                <w:rStyle w:val="ab"/>
                <w:rFonts w:eastAsia="仿宋"/>
                <w:b w:val="0"/>
                <w:bCs/>
                <w:kern w:val="0"/>
                <w:sz w:val="24"/>
              </w:rPr>
              <w:t>，仅适用于外语专业）</w:t>
            </w:r>
          </w:p>
        </w:tc>
      </w:tr>
      <w:tr w:rsidR="00EC6361" w:rsidRPr="00D74AAA" w14:paraId="4A607BCE" w14:textId="77777777" w:rsidTr="00D74AAA">
        <w:trPr>
          <w:cantSplit/>
          <w:trHeight w:val="567"/>
        </w:trPr>
        <w:tc>
          <w:tcPr>
            <w:tcW w:w="500" w:type="pct"/>
            <w:vAlign w:val="center"/>
          </w:tcPr>
          <w:p w14:paraId="6A84758F"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5</w:t>
            </w:r>
          </w:p>
        </w:tc>
        <w:tc>
          <w:tcPr>
            <w:tcW w:w="4500" w:type="pct"/>
            <w:vAlign w:val="center"/>
          </w:tcPr>
          <w:p w14:paraId="769EEFBF" w14:textId="77777777" w:rsidR="00EC6361" w:rsidRPr="00D74AAA" w:rsidRDefault="00EC6361" w:rsidP="00D74AAA">
            <w:pPr>
              <w:pStyle w:val="ac"/>
              <w:ind w:firstLineChars="47" w:firstLine="113"/>
              <w:rPr>
                <w:rStyle w:val="ab"/>
                <w:rFonts w:ascii="Times New Roman" w:eastAsia="仿宋" w:hAnsi="Times New Roman"/>
              </w:rPr>
            </w:pPr>
            <w:r w:rsidRPr="00D74AAA">
              <w:rPr>
                <w:rStyle w:val="ab"/>
                <w:rFonts w:ascii="Times New Roman" w:eastAsia="仿宋" w:hAnsi="Times New Roman"/>
                <w:bCs w:val="0"/>
              </w:rPr>
              <w:t>“</w:t>
            </w:r>
            <w:r w:rsidRPr="00D74AAA">
              <w:rPr>
                <w:rStyle w:val="ab"/>
                <w:rFonts w:ascii="Times New Roman" w:eastAsia="仿宋" w:hAnsi="Times New Roman"/>
                <w:bCs w:val="0"/>
              </w:rPr>
              <w:t>挑战杯</w:t>
            </w:r>
            <w:r w:rsidRPr="00D74AAA">
              <w:rPr>
                <w:rStyle w:val="ab"/>
                <w:rFonts w:ascii="Times New Roman" w:eastAsia="仿宋" w:hAnsi="Times New Roman"/>
              </w:rPr>
              <w:t>”</w:t>
            </w:r>
            <w:r w:rsidRPr="00D74AAA">
              <w:rPr>
                <w:rStyle w:val="ab"/>
                <w:rFonts w:ascii="Times New Roman" w:eastAsia="仿宋" w:hAnsi="Times New Roman"/>
                <w:bCs w:val="0"/>
              </w:rPr>
              <w:t>全国大学生课外学术科技作品竞赛</w:t>
            </w:r>
          </w:p>
        </w:tc>
      </w:tr>
      <w:tr w:rsidR="00EC6361" w:rsidRPr="00D74AAA" w14:paraId="1C41CD6C" w14:textId="77777777" w:rsidTr="00D74AAA">
        <w:trPr>
          <w:cantSplit/>
          <w:trHeight w:val="567"/>
        </w:trPr>
        <w:tc>
          <w:tcPr>
            <w:tcW w:w="500" w:type="pct"/>
            <w:vAlign w:val="center"/>
          </w:tcPr>
          <w:p w14:paraId="727A6CC4"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6</w:t>
            </w:r>
          </w:p>
        </w:tc>
        <w:tc>
          <w:tcPr>
            <w:tcW w:w="4500" w:type="pct"/>
            <w:vAlign w:val="center"/>
          </w:tcPr>
          <w:p w14:paraId="5DABA0B9" w14:textId="77777777" w:rsidR="00EC6361" w:rsidRPr="00D74AAA" w:rsidRDefault="00EC6361" w:rsidP="00D74AAA">
            <w:pPr>
              <w:ind w:firstLineChars="47" w:firstLine="113"/>
              <w:jc w:val="center"/>
              <w:rPr>
                <w:rStyle w:val="ab"/>
                <w:rFonts w:eastAsia="仿宋"/>
                <w:b w:val="0"/>
                <w:bCs/>
                <w:kern w:val="0"/>
                <w:sz w:val="24"/>
              </w:rPr>
            </w:pPr>
            <w:r w:rsidRPr="00D74AAA">
              <w:rPr>
                <w:rStyle w:val="ab"/>
                <w:rFonts w:eastAsia="仿宋"/>
                <w:b w:val="0"/>
                <w:bCs/>
                <w:kern w:val="0"/>
                <w:sz w:val="24"/>
              </w:rPr>
              <w:t>“</w:t>
            </w:r>
            <w:r w:rsidRPr="00D74AAA">
              <w:rPr>
                <w:rStyle w:val="ab"/>
                <w:rFonts w:eastAsia="仿宋"/>
                <w:b w:val="0"/>
                <w:bCs/>
                <w:kern w:val="0"/>
                <w:sz w:val="24"/>
              </w:rPr>
              <w:t>挑战杯</w:t>
            </w:r>
            <w:r w:rsidRPr="00D74AAA">
              <w:rPr>
                <w:rStyle w:val="ab"/>
                <w:rFonts w:eastAsia="仿宋"/>
                <w:b w:val="0"/>
                <w:bCs/>
                <w:kern w:val="0"/>
                <w:sz w:val="24"/>
              </w:rPr>
              <w:t>”</w:t>
            </w:r>
            <w:r w:rsidRPr="00D74AAA">
              <w:rPr>
                <w:rStyle w:val="ab"/>
                <w:rFonts w:eastAsia="仿宋"/>
                <w:b w:val="0"/>
                <w:bCs/>
                <w:kern w:val="0"/>
                <w:sz w:val="24"/>
              </w:rPr>
              <w:t>全国大学生创业计划竞赛</w:t>
            </w:r>
          </w:p>
        </w:tc>
      </w:tr>
      <w:tr w:rsidR="00EC6361" w:rsidRPr="00D74AAA" w14:paraId="63296235" w14:textId="77777777" w:rsidTr="00D74AAA">
        <w:trPr>
          <w:cantSplit/>
          <w:trHeight w:val="567"/>
        </w:trPr>
        <w:tc>
          <w:tcPr>
            <w:tcW w:w="500" w:type="pct"/>
            <w:vAlign w:val="center"/>
          </w:tcPr>
          <w:p w14:paraId="23727783"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7</w:t>
            </w:r>
          </w:p>
        </w:tc>
        <w:tc>
          <w:tcPr>
            <w:tcW w:w="4500" w:type="pct"/>
            <w:vAlign w:val="center"/>
          </w:tcPr>
          <w:p w14:paraId="795F96CE" w14:textId="77777777" w:rsidR="00EC6361" w:rsidRPr="00D74AAA" w:rsidRDefault="00EC6361" w:rsidP="00D74AAA">
            <w:pPr>
              <w:pStyle w:val="ac"/>
              <w:ind w:firstLineChars="47" w:firstLine="113"/>
              <w:rPr>
                <w:rStyle w:val="ab"/>
                <w:rFonts w:ascii="Times New Roman" w:eastAsia="仿宋" w:hAnsi="Times New Roman"/>
              </w:rPr>
            </w:pPr>
            <w:r w:rsidRPr="00D74AAA">
              <w:rPr>
                <w:rStyle w:val="ab"/>
                <w:rFonts w:ascii="Times New Roman" w:eastAsia="仿宋" w:hAnsi="Times New Roman"/>
              </w:rPr>
              <w:t>“</w:t>
            </w:r>
            <w:r w:rsidRPr="00D74AAA">
              <w:rPr>
                <w:rStyle w:val="ab"/>
                <w:rFonts w:ascii="Times New Roman" w:eastAsia="仿宋" w:hAnsi="Times New Roman"/>
                <w:bCs w:val="0"/>
              </w:rPr>
              <w:t>飞思卡尔</w:t>
            </w:r>
            <w:r w:rsidRPr="00D74AAA">
              <w:rPr>
                <w:rStyle w:val="ab"/>
                <w:rFonts w:ascii="Times New Roman" w:eastAsia="仿宋" w:hAnsi="Times New Roman"/>
                <w:bCs w:val="0"/>
              </w:rPr>
              <w:t xml:space="preserve">” </w:t>
            </w:r>
            <w:r w:rsidRPr="00D74AAA">
              <w:rPr>
                <w:rStyle w:val="ab"/>
                <w:rFonts w:ascii="Times New Roman" w:eastAsia="仿宋" w:hAnsi="Times New Roman"/>
                <w:bCs w:val="0"/>
              </w:rPr>
              <w:t>杯全国大学生智能汽车竞赛</w:t>
            </w:r>
          </w:p>
        </w:tc>
      </w:tr>
      <w:tr w:rsidR="00EC6361" w:rsidRPr="00D74AAA" w14:paraId="217B7ACA" w14:textId="77777777" w:rsidTr="00D74AAA">
        <w:trPr>
          <w:cantSplit/>
          <w:trHeight w:val="567"/>
        </w:trPr>
        <w:tc>
          <w:tcPr>
            <w:tcW w:w="500" w:type="pct"/>
            <w:vAlign w:val="center"/>
          </w:tcPr>
          <w:p w14:paraId="45A97162"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8</w:t>
            </w:r>
          </w:p>
        </w:tc>
        <w:tc>
          <w:tcPr>
            <w:tcW w:w="4500" w:type="pct"/>
            <w:vAlign w:val="center"/>
          </w:tcPr>
          <w:p w14:paraId="106F862F" w14:textId="77777777" w:rsidR="00EC6361" w:rsidRPr="00D74AAA" w:rsidRDefault="00EC6361" w:rsidP="00D74AAA">
            <w:pPr>
              <w:widowControl/>
              <w:ind w:firstLineChars="47" w:firstLine="113"/>
              <w:jc w:val="center"/>
              <w:outlineLvl w:val="1"/>
              <w:rPr>
                <w:rStyle w:val="ab"/>
                <w:rFonts w:eastAsia="仿宋"/>
                <w:b w:val="0"/>
                <w:bCs/>
                <w:kern w:val="0"/>
                <w:sz w:val="24"/>
              </w:rPr>
            </w:pPr>
            <w:r w:rsidRPr="00D74AAA">
              <w:rPr>
                <w:rStyle w:val="ab"/>
                <w:rFonts w:eastAsia="仿宋"/>
                <w:b w:val="0"/>
                <w:bCs/>
                <w:kern w:val="0"/>
                <w:sz w:val="24"/>
              </w:rPr>
              <w:t>全国大学生工程训练综合能力竞赛</w:t>
            </w:r>
          </w:p>
        </w:tc>
      </w:tr>
      <w:tr w:rsidR="00EC6361" w:rsidRPr="00D74AAA" w14:paraId="713F08E1" w14:textId="77777777" w:rsidTr="00D74AAA">
        <w:trPr>
          <w:cantSplit/>
          <w:trHeight w:val="567"/>
        </w:trPr>
        <w:tc>
          <w:tcPr>
            <w:tcW w:w="500" w:type="pct"/>
            <w:vAlign w:val="center"/>
          </w:tcPr>
          <w:p w14:paraId="19225653"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9</w:t>
            </w:r>
          </w:p>
        </w:tc>
        <w:tc>
          <w:tcPr>
            <w:tcW w:w="4500" w:type="pct"/>
            <w:vAlign w:val="center"/>
          </w:tcPr>
          <w:p w14:paraId="555677CE" w14:textId="77777777" w:rsidR="00EC6361" w:rsidRPr="00D74AAA" w:rsidRDefault="00EC6361" w:rsidP="00D74AAA">
            <w:pPr>
              <w:pStyle w:val="ac"/>
              <w:ind w:firstLineChars="47" w:firstLine="113"/>
              <w:rPr>
                <w:rStyle w:val="ab"/>
                <w:rFonts w:ascii="Times New Roman" w:eastAsia="仿宋" w:hAnsi="Times New Roman"/>
              </w:rPr>
            </w:pPr>
            <w:r w:rsidRPr="00D74AAA">
              <w:rPr>
                <w:rStyle w:val="ab"/>
                <w:rFonts w:ascii="Times New Roman" w:eastAsia="仿宋" w:hAnsi="Times New Roman"/>
                <w:bCs w:val="0"/>
              </w:rPr>
              <w:t>周培源大学生力学竞赛</w:t>
            </w:r>
          </w:p>
        </w:tc>
      </w:tr>
      <w:tr w:rsidR="00EC6361" w:rsidRPr="00D74AAA" w14:paraId="53BDAF3B" w14:textId="77777777" w:rsidTr="00D74AAA">
        <w:trPr>
          <w:cantSplit/>
          <w:trHeight w:val="567"/>
        </w:trPr>
        <w:tc>
          <w:tcPr>
            <w:tcW w:w="500" w:type="pct"/>
            <w:vAlign w:val="center"/>
          </w:tcPr>
          <w:p w14:paraId="1A4480EC"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10</w:t>
            </w:r>
          </w:p>
        </w:tc>
        <w:tc>
          <w:tcPr>
            <w:tcW w:w="4500" w:type="pct"/>
            <w:vAlign w:val="center"/>
          </w:tcPr>
          <w:p w14:paraId="5112A7D6" w14:textId="77777777" w:rsidR="00EC6361" w:rsidRPr="00D74AAA" w:rsidRDefault="00EC6361" w:rsidP="00D74AAA">
            <w:pPr>
              <w:ind w:firstLineChars="47" w:firstLine="113"/>
              <w:jc w:val="center"/>
              <w:rPr>
                <w:rStyle w:val="ab"/>
                <w:rFonts w:eastAsia="仿宋"/>
                <w:b w:val="0"/>
                <w:bCs/>
                <w:kern w:val="0"/>
                <w:sz w:val="24"/>
              </w:rPr>
            </w:pPr>
            <w:r w:rsidRPr="00D74AAA">
              <w:rPr>
                <w:rStyle w:val="ab"/>
                <w:rFonts w:eastAsia="仿宋"/>
                <w:b w:val="0"/>
                <w:bCs/>
                <w:kern w:val="0"/>
                <w:sz w:val="24"/>
              </w:rPr>
              <w:t>全国大学生结构设计大赛</w:t>
            </w:r>
          </w:p>
        </w:tc>
      </w:tr>
      <w:tr w:rsidR="00EC6361" w:rsidRPr="00D74AAA" w14:paraId="6C67A738" w14:textId="77777777" w:rsidTr="00D74AAA">
        <w:trPr>
          <w:cantSplit/>
          <w:trHeight w:val="567"/>
        </w:trPr>
        <w:tc>
          <w:tcPr>
            <w:tcW w:w="500" w:type="pct"/>
            <w:vAlign w:val="center"/>
          </w:tcPr>
          <w:p w14:paraId="2EF85941"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11</w:t>
            </w:r>
          </w:p>
        </w:tc>
        <w:tc>
          <w:tcPr>
            <w:tcW w:w="4500" w:type="pct"/>
            <w:vAlign w:val="center"/>
          </w:tcPr>
          <w:p w14:paraId="0884DEE5" w14:textId="77777777" w:rsidR="00EC6361" w:rsidRPr="00D74AAA" w:rsidRDefault="00EC6361" w:rsidP="00D74AAA">
            <w:pPr>
              <w:pStyle w:val="ac"/>
              <w:ind w:firstLineChars="47" w:firstLine="113"/>
              <w:rPr>
                <w:rStyle w:val="ab"/>
                <w:rFonts w:ascii="Times New Roman" w:eastAsia="仿宋" w:hAnsi="Times New Roman"/>
              </w:rPr>
            </w:pPr>
            <w:r w:rsidRPr="00D74AAA">
              <w:rPr>
                <w:rStyle w:val="ab"/>
                <w:rFonts w:ascii="Times New Roman" w:eastAsia="仿宋" w:hAnsi="Times New Roman"/>
              </w:rPr>
              <w:t>全国大学生英语竞赛（仅适用于外语专业）</w:t>
            </w:r>
          </w:p>
        </w:tc>
      </w:tr>
      <w:tr w:rsidR="00EC6361" w:rsidRPr="00D74AAA" w14:paraId="08C3BF9E" w14:textId="77777777" w:rsidTr="00D74AAA">
        <w:trPr>
          <w:cantSplit/>
          <w:trHeight w:val="567"/>
        </w:trPr>
        <w:tc>
          <w:tcPr>
            <w:tcW w:w="500" w:type="pct"/>
            <w:vAlign w:val="center"/>
          </w:tcPr>
          <w:p w14:paraId="5F86F9BE"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12</w:t>
            </w:r>
          </w:p>
        </w:tc>
        <w:tc>
          <w:tcPr>
            <w:tcW w:w="4500" w:type="pct"/>
            <w:vAlign w:val="center"/>
          </w:tcPr>
          <w:p w14:paraId="5827C52A" w14:textId="77777777" w:rsidR="00EC6361" w:rsidRPr="00D74AAA" w:rsidRDefault="00EC6361" w:rsidP="00D74AAA">
            <w:pPr>
              <w:widowControl/>
              <w:ind w:firstLineChars="47" w:firstLine="113"/>
              <w:jc w:val="center"/>
              <w:outlineLvl w:val="1"/>
              <w:rPr>
                <w:rStyle w:val="ab"/>
                <w:rFonts w:eastAsia="仿宋"/>
                <w:b w:val="0"/>
                <w:bCs/>
                <w:kern w:val="0"/>
                <w:sz w:val="24"/>
              </w:rPr>
            </w:pPr>
            <w:r w:rsidRPr="00D74AAA">
              <w:rPr>
                <w:rStyle w:val="ab"/>
                <w:rFonts w:eastAsia="仿宋"/>
                <w:b w:val="0"/>
                <w:bCs/>
                <w:kern w:val="0"/>
                <w:sz w:val="24"/>
              </w:rPr>
              <w:t>全国大学生机器人电视大赛</w:t>
            </w:r>
          </w:p>
        </w:tc>
      </w:tr>
      <w:tr w:rsidR="00EC6361" w:rsidRPr="00D74AAA" w14:paraId="4DBA1BD7" w14:textId="77777777" w:rsidTr="00D74AAA">
        <w:trPr>
          <w:cantSplit/>
          <w:trHeight w:val="567"/>
        </w:trPr>
        <w:tc>
          <w:tcPr>
            <w:tcW w:w="500" w:type="pct"/>
            <w:vAlign w:val="center"/>
          </w:tcPr>
          <w:p w14:paraId="589ABE54"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13</w:t>
            </w:r>
          </w:p>
        </w:tc>
        <w:tc>
          <w:tcPr>
            <w:tcW w:w="4500" w:type="pct"/>
            <w:vAlign w:val="center"/>
          </w:tcPr>
          <w:p w14:paraId="4384839E" w14:textId="77777777" w:rsidR="00EC6361" w:rsidRPr="00D74AAA" w:rsidRDefault="00EC6361" w:rsidP="00D74AAA">
            <w:pPr>
              <w:pStyle w:val="ac"/>
              <w:ind w:firstLineChars="47" w:firstLine="113"/>
              <w:rPr>
                <w:rStyle w:val="ab"/>
                <w:rFonts w:ascii="Times New Roman" w:eastAsia="仿宋" w:hAnsi="Times New Roman"/>
              </w:rPr>
            </w:pPr>
            <w:r w:rsidRPr="00D74AAA">
              <w:rPr>
                <w:rStyle w:val="ab"/>
                <w:rFonts w:ascii="Times New Roman" w:eastAsia="仿宋" w:hAnsi="Times New Roman"/>
                <w:bCs w:val="0"/>
              </w:rPr>
              <w:t>全国大学生化学实验竞赛</w:t>
            </w:r>
          </w:p>
        </w:tc>
      </w:tr>
      <w:tr w:rsidR="00EC6361" w:rsidRPr="00D74AAA" w14:paraId="212C7461" w14:textId="77777777" w:rsidTr="00D74AAA">
        <w:trPr>
          <w:cantSplit/>
          <w:trHeight w:val="567"/>
        </w:trPr>
        <w:tc>
          <w:tcPr>
            <w:tcW w:w="500" w:type="pct"/>
            <w:vAlign w:val="center"/>
          </w:tcPr>
          <w:p w14:paraId="77CADFF8"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14</w:t>
            </w:r>
          </w:p>
        </w:tc>
        <w:tc>
          <w:tcPr>
            <w:tcW w:w="4500" w:type="pct"/>
            <w:vAlign w:val="center"/>
          </w:tcPr>
          <w:p w14:paraId="3CFF1745" w14:textId="77777777" w:rsidR="00EC6361" w:rsidRPr="00D74AAA" w:rsidRDefault="00EC6361" w:rsidP="00D74AAA">
            <w:pPr>
              <w:widowControl/>
              <w:ind w:firstLineChars="47" w:firstLine="113"/>
              <w:jc w:val="center"/>
              <w:outlineLvl w:val="1"/>
              <w:rPr>
                <w:rStyle w:val="ab"/>
                <w:rFonts w:eastAsia="仿宋"/>
                <w:b w:val="0"/>
                <w:bCs/>
                <w:kern w:val="0"/>
                <w:sz w:val="24"/>
              </w:rPr>
            </w:pPr>
            <w:r w:rsidRPr="00D74AAA">
              <w:rPr>
                <w:rStyle w:val="ab"/>
                <w:rFonts w:eastAsia="仿宋"/>
                <w:b w:val="0"/>
                <w:bCs/>
                <w:kern w:val="0"/>
                <w:sz w:val="24"/>
              </w:rPr>
              <w:t>全国大学生节能减排社会实践与科技竞赛</w:t>
            </w:r>
          </w:p>
        </w:tc>
      </w:tr>
      <w:tr w:rsidR="00EC6361" w:rsidRPr="00D74AAA" w14:paraId="6DF6D776" w14:textId="77777777" w:rsidTr="00D74AAA">
        <w:trPr>
          <w:cantSplit/>
          <w:trHeight w:val="567"/>
        </w:trPr>
        <w:tc>
          <w:tcPr>
            <w:tcW w:w="500" w:type="pct"/>
            <w:vAlign w:val="center"/>
          </w:tcPr>
          <w:p w14:paraId="41797D90"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15</w:t>
            </w:r>
          </w:p>
        </w:tc>
        <w:tc>
          <w:tcPr>
            <w:tcW w:w="4500" w:type="pct"/>
            <w:vAlign w:val="center"/>
          </w:tcPr>
          <w:p w14:paraId="6CD2CC5C" w14:textId="77777777" w:rsidR="00EC6361" w:rsidRPr="00D74AAA" w:rsidRDefault="00EC6361" w:rsidP="00D74AAA">
            <w:pPr>
              <w:pStyle w:val="ac"/>
              <w:ind w:firstLineChars="47" w:firstLine="113"/>
              <w:rPr>
                <w:rStyle w:val="ab"/>
                <w:rFonts w:ascii="Times New Roman" w:eastAsia="仿宋" w:hAnsi="Times New Roman"/>
              </w:rPr>
            </w:pPr>
            <w:r w:rsidRPr="00D74AAA">
              <w:rPr>
                <w:rStyle w:val="ab"/>
                <w:rFonts w:ascii="Times New Roman" w:eastAsia="仿宋" w:hAnsi="Times New Roman"/>
                <w:bCs w:val="0"/>
                <w:color w:val="000000"/>
              </w:rPr>
              <w:t>“</w:t>
            </w:r>
            <w:r w:rsidRPr="00D74AAA">
              <w:rPr>
                <w:rStyle w:val="ab"/>
                <w:rFonts w:ascii="Times New Roman" w:eastAsia="仿宋" w:hAnsi="Times New Roman"/>
                <w:bCs w:val="0"/>
                <w:color w:val="000000"/>
              </w:rPr>
              <w:t>英特尔杯</w:t>
            </w:r>
            <w:r w:rsidRPr="00D74AAA">
              <w:rPr>
                <w:rStyle w:val="ab"/>
                <w:rFonts w:ascii="Times New Roman" w:eastAsia="仿宋" w:hAnsi="Times New Roman"/>
                <w:bCs w:val="0"/>
                <w:color w:val="000000"/>
              </w:rPr>
              <w:t>”</w:t>
            </w:r>
            <w:r w:rsidRPr="00D74AAA">
              <w:rPr>
                <w:rStyle w:val="ab"/>
                <w:rFonts w:ascii="Times New Roman" w:eastAsia="仿宋" w:hAnsi="Times New Roman"/>
                <w:bCs w:val="0"/>
                <w:color w:val="000000"/>
              </w:rPr>
              <w:t>大学生电子设计竞赛嵌入式系统专题邀请赛</w:t>
            </w:r>
          </w:p>
        </w:tc>
      </w:tr>
      <w:tr w:rsidR="00EC6361" w:rsidRPr="00D74AAA" w14:paraId="0F7D350F" w14:textId="77777777" w:rsidTr="00D74AAA">
        <w:trPr>
          <w:cantSplit/>
          <w:trHeight w:val="567"/>
        </w:trPr>
        <w:tc>
          <w:tcPr>
            <w:tcW w:w="500" w:type="pct"/>
            <w:vAlign w:val="center"/>
          </w:tcPr>
          <w:p w14:paraId="31B4B564" w14:textId="77777777" w:rsidR="00EC6361" w:rsidRPr="00D74AAA" w:rsidRDefault="00EC6361" w:rsidP="00D74AAA">
            <w:pPr>
              <w:ind w:firstLineChars="47" w:firstLine="113"/>
              <w:jc w:val="center"/>
              <w:rPr>
                <w:rFonts w:eastAsia="仿宋"/>
                <w:bCs/>
                <w:color w:val="000000"/>
                <w:sz w:val="24"/>
              </w:rPr>
            </w:pPr>
            <w:r w:rsidRPr="00D74AAA">
              <w:rPr>
                <w:rFonts w:eastAsia="仿宋"/>
                <w:bCs/>
                <w:color w:val="000000"/>
                <w:sz w:val="24"/>
              </w:rPr>
              <w:t>16</w:t>
            </w:r>
          </w:p>
        </w:tc>
        <w:tc>
          <w:tcPr>
            <w:tcW w:w="4500" w:type="pct"/>
            <w:vAlign w:val="center"/>
          </w:tcPr>
          <w:p w14:paraId="7C9F89FA" w14:textId="77777777" w:rsidR="00EC6361" w:rsidRPr="00D74AAA" w:rsidRDefault="00EC6361" w:rsidP="00D74AAA">
            <w:pPr>
              <w:pStyle w:val="ac"/>
              <w:ind w:firstLineChars="47" w:firstLine="113"/>
              <w:rPr>
                <w:rStyle w:val="ab"/>
                <w:rFonts w:ascii="Times New Roman" w:eastAsia="仿宋" w:hAnsi="Times New Roman"/>
                <w:bCs w:val="0"/>
                <w:color w:val="FFFFFF"/>
              </w:rPr>
            </w:pPr>
            <w:r w:rsidRPr="00D74AAA">
              <w:rPr>
                <w:rStyle w:val="ab"/>
                <w:rFonts w:ascii="Times New Roman" w:eastAsia="仿宋" w:hAnsi="Times New Roman"/>
                <w:bCs w:val="0"/>
                <w:color w:val="000000"/>
              </w:rPr>
              <w:t>互联网</w:t>
            </w:r>
            <w:r w:rsidRPr="00D74AAA">
              <w:rPr>
                <w:rStyle w:val="ab"/>
                <w:rFonts w:ascii="Times New Roman" w:eastAsia="仿宋" w:hAnsi="Times New Roman"/>
                <w:bCs w:val="0"/>
                <w:color w:val="000000"/>
              </w:rPr>
              <w:t>+</w:t>
            </w:r>
            <w:r w:rsidRPr="00D74AAA">
              <w:rPr>
                <w:rStyle w:val="ab"/>
                <w:rFonts w:ascii="Times New Roman" w:eastAsia="仿宋" w:hAnsi="Times New Roman"/>
                <w:bCs w:val="0"/>
                <w:color w:val="000000"/>
              </w:rPr>
              <w:t>创新创业大赛</w:t>
            </w:r>
          </w:p>
        </w:tc>
      </w:tr>
    </w:tbl>
    <w:p w14:paraId="3B020FEF" w14:textId="77777777" w:rsidR="00E76AB6" w:rsidRDefault="00E76AB6" w:rsidP="003651CB">
      <w:pPr>
        <w:rPr>
          <w:rFonts w:ascii="仿宋" w:eastAsia="仿宋" w:hAnsi="仿宋" w:cs="仿宋_GB2312"/>
          <w:color w:val="000000"/>
          <w:sz w:val="30"/>
          <w:szCs w:val="30"/>
        </w:rPr>
        <w:sectPr w:rsidR="00E76AB6" w:rsidSect="00E76AB6">
          <w:pgSz w:w="11906" w:h="16838" w:code="9"/>
          <w:pgMar w:top="1701" w:right="1531" w:bottom="1418" w:left="1588" w:header="851" w:footer="992" w:gutter="0"/>
          <w:cols w:space="425"/>
          <w:docGrid w:type="lines" w:linePitch="312"/>
        </w:sectPr>
      </w:pPr>
    </w:p>
    <w:p w14:paraId="022F95AB" w14:textId="4720E435" w:rsidR="00E76AB6" w:rsidRPr="00E76AB6" w:rsidRDefault="00E76AB6" w:rsidP="00E76AB6">
      <w:pPr>
        <w:jc w:val="center"/>
        <w:rPr>
          <w:rFonts w:ascii="方正大标宋简体" w:eastAsia="方正大标宋简体"/>
          <w:sz w:val="44"/>
          <w:szCs w:val="44"/>
        </w:rPr>
      </w:pPr>
      <w:r w:rsidRPr="00E76AB6">
        <w:rPr>
          <w:rFonts w:ascii="方正大标宋简体" w:eastAsia="方正大标宋简体" w:hint="eastAsia"/>
          <w:sz w:val="44"/>
          <w:szCs w:val="44"/>
        </w:rPr>
        <w:lastRenderedPageBreak/>
        <w:t>植物保护学院推免生工作监督管理办法(试行)</w:t>
      </w:r>
    </w:p>
    <w:p w14:paraId="53DF9401" w14:textId="77777777" w:rsidR="00E76AB6" w:rsidRDefault="00E76AB6" w:rsidP="00E76AB6">
      <w:pPr>
        <w:spacing w:line="560" w:lineRule="exact"/>
        <w:ind w:firstLineChars="200" w:firstLine="600"/>
        <w:rPr>
          <w:rFonts w:eastAsia="仿宋_GB2312"/>
          <w:color w:val="333333"/>
          <w:sz w:val="30"/>
          <w:szCs w:val="30"/>
        </w:rPr>
      </w:pPr>
    </w:p>
    <w:p w14:paraId="768D775E" w14:textId="453732F9" w:rsidR="00E76AB6" w:rsidRPr="00E76AB6" w:rsidRDefault="00E76AB6" w:rsidP="00E76AB6">
      <w:pPr>
        <w:spacing w:line="560" w:lineRule="exact"/>
        <w:ind w:firstLineChars="200" w:firstLine="600"/>
        <w:rPr>
          <w:rFonts w:eastAsia="仿宋_GB2312"/>
          <w:sz w:val="30"/>
          <w:szCs w:val="30"/>
        </w:rPr>
      </w:pPr>
      <w:r w:rsidRPr="00E76AB6">
        <w:rPr>
          <w:rFonts w:eastAsia="仿宋_GB2312"/>
          <w:color w:val="333333"/>
          <w:sz w:val="30"/>
          <w:szCs w:val="30"/>
        </w:rPr>
        <w:t>为</w:t>
      </w:r>
      <w:r w:rsidRPr="00E76AB6">
        <w:rPr>
          <w:rFonts w:eastAsia="仿宋_GB2312"/>
          <w:color w:val="333333"/>
          <w:sz w:val="30"/>
          <w:szCs w:val="30"/>
          <w:shd w:val="clear" w:color="auto" w:fill="FFFFFF"/>
        </w:rPr>
        <w:t>进一步规范</w:t>
      </w:r>
      <w:proofErr w:type="gramStart"/>
      <w:r w:rsidRPr="00E76AB6">
        <w:rPr>
          <w:rFonts w:eastAsia="仿宋_GB2312"/>
          <w:color w:val="333333"/>
          <w:sz w:val="30"/>
          <w:szCs w:val="30"/>
          <w:shd w:val="clear" w:color="auto" w:fill="FFFFFF"/>
        </w:rPr>
        <w:t>学院推免工作</w:t>
      </w:r>
      <w:proofErr w:type="gramEnd"/>
      <w:r w:rsidRPr="00E76AB6">
        <w:rPr>
          <w:rFonts w:eastAsia="仿宋_GB2312"/>
          <w:color w:val="333333"/>
          <w:sz w:val="30"/>
          <w:szCs w:val="30"/>
          <w:shd w:val="clear" w:color="auto" w:fill="FFFFFF"/>
        </w:rPr>
        <w:t>，</w:t>
      </w:r>
      <w:proofErr w:type="gramStart"/>
      <w:r w:rsidRPr="00E76AB6">
        <w:rPr>
          <w:rFonts w:eastAsia="仿宋_GB2312"/>
          <w:color w:val="333333"/>
          <w:sz w:val="30"/>
          <w:szCs w:val="30"/>
          <w:shd w:val="clear" w:color="auto" w:fill="FFFFFF"/>
        </w:rPr>
        <w:t>保证推免工作</w:t>
      </w:r>
      <w:proofErr w:type="gramEnd"/>
      <w:r w:rsidRPr="00E76AB6">
        <w:rPr>
          <w:rFonts w:eastAsia="仿宋_GB2312"/>
          <w:color w:val="333333"/>
          <w:sz w:val="30"/>
          <w:szCs w:val="30"/>
          <w:shd w:val="clear" w:color="auto" w:fill="FFFFFF"/>
        </w:rPr>
        <w:t>的顺利进行，</w:t>
      </w:r>
      <w:r w:rsidRPr="00E76AB6">
        <w:rPr>
          <w:rFonts w:eastAsia="仿宋_GB2312"/>
          <w:sz w:val="30"/>
          <w:szCs w:val="30"/>
        </w:rPr>
        <w:t>根据《西北农林科技大学推荐优秀应届本科毕业生免试攻读硕士学位研究生实施办法》（校研发〔</w:t>
      </w:r>
      <w:r w:rsidRPr="00E76AB6">
        <w:rPr>
          <w:rFonts w:eastAsia="仿宋_GB2312"/>
          <w:sz w:val="30"/>
          <w:szCs w:val="30"/>
        </w:rPr>
        <w:t>2018</w:t>
      </w:r>
      <w:r w:rsidRPr="00E76AB6">
        <w:rPr>
          <w:rFonts w:eastAsia="仿宋_GB2312"/>
          <w:sz w:val="30"/>
          <w:szCs w:val="30"/>
        </w:rPr>
        <w:t>〕</w:t>
      </w:r>
      <w:r w:rsidRPr="00E76AB6">
        <w:rPr>
          <w:rFonts w:eastAsia="仿宋_GB2312"/>
          <w:sz w:val="30"/>
          <w:szCs w:val="30"/>
        </w:rPr>
        <w:t>142</w:t>
      </w:r>
      <w:r w:rsidRPr="00E76AB6">
        <w:rPr>
          <w:rFonts w:eastAsia="仿宋_GB2312"/>
          <w:sz w:val="30"/>
          <w:szCs w:val="30"/>
        </w:rPr>
        <w:t>号）文件规定，</w:t>
      </w:r>
      <w:r w:rsidRPr="00E76AB6">
        <w:rPr>
          <w:rFonts w:eastAsia="仿宋_GB2312"/>
          <w:color w:val="333333"/>
          <w:sz w:val="30"/>
          <w:szCs w:val="30"/>
          <w:shd w:val="clear" w:color="auto" w:fill="FFFFFF"/>
        </w:rPr>
        <w:t>结合学院招生工作实际，制定本办法。</w:t>
      </w:r>
    </w:p>
    <w:p w14:paraId="2C293E79" w14:textId="77777777" w:rsidR="00E76AB6" w:rsidRPr="00E76AB6" w:rsidRDefault="00E76AB6" w:rsidP="00E76AB6">
      <w:pPr>
        <w:spacing w:line="560" w:lineRule="exact"/>
        <w:ind w:firstLineChars="200" w:firstLine="602"/>
        <w:rPr>
          <w:rFonts w:eastAsia="黑体"/>
          <w:b/>
          <w:bCs/>
          <w:color w:val="333333"/>
          <w:sz w:val="30"/>
          <w:szCs w:val="30"/>
        </w:rPr>
      </w:pPr>
      <w:r w:rsidRPr="00E76AB6">
        <w:rPr>
          <w:rFonts w:eastAsia="黑体"/>
          <w:b/>
          <w:bCs/>
          <w:color w:val="333333"/>
          <w:sz w:val="30"/>
          <w:szCs w:val="30"/>
        </w:rPr>
        <w:t>一、组织机构</w:t>
      </w:r>
    </w:p>
    <w:p w14:paraId="454E72F6"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成立由学院党委书记、纪检委员、导师代表、党务秘书等组成的推免生监督工作小组，具体名单如下</w:t>
      </w:r>
    </w:p>
    <w:p w14:paraId="6D9D1A63"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组</w:t>
      </w:r>
      <w:r w:rsidRPr="00E76AB6">
        <w:rPr>
          <w:rFonts w:eastAsia="仿宋_GB2312"/>
          <w:color w:val="333333"/>
          <w:sz w:val="30"/>
          <w:szCs w:val="30"/>
        </w:rPr>
        <w:t xml:space="preserve">  </w:t>
      </w:r>
      <w:r w:rsidRPr="00E76AB6">
        <w:rPr>
          <w:rFonts w:eastAsia="仿宋_GB2312"/>
          <w:color w:val="333333"/>
          <w:sz w:val="30"/>
          <w:szCs w:val="30"/>
        </w:rPr>
        <w:t>长：张俊杰</w:t>
      </w:r>
    </w:p>
    <w:p w14:paraId="3F0A2BB2"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副组长：张艳玲</w:t>
      </w:r>
    </w:p>
    <w:p w14:paraId="043B1C84" w14:textId="33D31E1E"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成</w:t>
      </w:r>
      <w:r w:rsidRPr="00E76AB6">
        <w:rPr>
          <w:rFonts w:eastAsia="仿宋_GB2312"/>
          <w:color w:val="333333"/>
          <w:sz w:val="30"/>
          <w:szCs w:val="30"/>
        </w:rPr>
        <w:t xml:space="preserve">  </w:t>
      </w:r>
      <w:r w:rsidRPr="00E76AB6">
        <w:rPr>
          <w:rFonts w:eastAsia="仿宋_GB2312"/>
          <w:color w:val="333333"/>
          <w:sz w:val="30"/>
          <w:szCs w:val="30"/>
        </w:rPr>
        <w:t>员：戴</w:t>
      </w:r>
      <w:r w:rsidRPr="00E76AB6">
        <w:rPr>
          <w:rFonts w:eastAsia="仿宋_GB2312"/>
          <w:color w:val="333333"/>
          <w:sz w:val="30"/>
          <w:szCs w:val="30"/>
        </w:rPr>
        <w:t xml:space="preserve">  </w:t>
      </w:r>
      <w:r w:rsidRPr="00E76AB6">
        <w:rPr>
          <w:rFonts w:eastAsia="仿宋_GB2312"/>
          <w:color w:val="333333"/>
          <w:sz w:val="30"/>
          <w:szCs w:val="30"/>
        </w:rPr>
        <w:t>武（纪检委员）张</w:t>
      </w:r>
      <w:proofErr w:type="gramStart"/>
      <w:r w:rsidRPr="00E76AB6">
        <w:rPr>
          <w:rFonts w:eastAsia="仿宋_GB2312"/>
          <w:color w:val="333333"/>
          <w:sz w:val="30"/>
          <w:szCs w:val="30"/>
        </w:rPr>
        <w:t>世</w:t>
      </w:r>
      <w:proofErr w:type="gramEnd"/>
      <w:r w:rsidRPr="00E76AB6">
        <w:rPr>
          <w:rFonts w:eastAsia="仿宋_GB2312"/>
          <w:color w:val="333333"/>
          <w:sz w:val="30"/>
          <w:szCs w:val="30"/>
        </w:rPr>
        <w:t>泽</w:t>
      </w:r>
      <w:r w:rsidRPr="00E76AB6">
        <w:rPr>
          <w:rFonts w:eastAsia="仿宋_GB2312"/>
          <w:color w:val="333333"/>
          <w:sz w:val="30"/>
          <w:szCs w:val="30"/>
        </w:rPr>
        <w:t xml:space="preserve">  </w:t>
      </w:r>
      <w:proofErr w:type="gramStart"/>
      <w:r w:rsidRPr="00E76AB6">
        <w:rPr>
          <w:rFonts w:eastAsia="仿宋_GB2312"/>
          <w:color w:val="333333"/>
          <w:sz w:val="30"/>
          <w:szCs w:val="30"/>
        </w:rPr>
        <w:t>冯</w:t>
      </w:r>
      <w:proofErr w:type="gramEnd"/>
      <w:r w:rsidRPr="00E76AB6">
        <w:rPr>
          <w:rFonts w:eastAsia="仿宋_GB2312"/>
          <w:color w:val="333333"/>
          <w:sz w:val="30"/>
          <w:szCs w:val="30"/>
        </w:rPr>
        <w:t xml:space="preserve">  </w:t>
      </w:r>
      <w:proofErr w:type="gramStart"/>
      <w:r w:rsidRPr="00E76AB6">
        <w:rPr>
          <w:rFonts w:eastAsia="仿宋_GB2312"/>
          <w:color w:val="333333"/>
          <w:sz w:val="30"/>
          <w:szCs w:val="30"/>
        </w:rPr>
        <w:t>浩</w:t>
      </w:r>
      <w:proofErr w:type="gramEnd"/>
      <w:r w:rsidRPr="00E76AB6">
        <w:rPr>
          <w:rFonts w:eastAsia="仿宋_GB2312"/>
          <w:color w:val="333333"/>
          <w:sz w:val="30"/>
          <w:szCs w:val="30"/>
        </w:rPr>
        <w:t xml:space="preserve">  </w:t>
      </w:r>
      <w:r w:rsidRPr="00E76AB6">
        <w:rPr>
          <w:rFonts w:eastAsia="仿宋_GB2312"/>
          <w:color w:val="333333"/>
          <w:sz w:val="30"/>
          <w:szCs w:val="30"/>
        </w:rPr>
        <w:t>王学慧</w:t>
      </w:r>
    </w:p>
    <w:p w14:paraId="6AC1A70D"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监督工作小组负责</w:t>
      </w:r>
      <w:proofErr w:type="gramStart"/>
      <w:r w:rsidRPr="00E76AB6">
        <w:rPr>
          <w:rFonts w:eastAsia="仿宋_GB2312"/>
          <w:color w:val="333333"/>
          <w:sz w:val="30"/>
          <w:szCs w:val="30"/>
        </w:rPr>
        <w:t>学院推免工作</w:t>
      </w:r>
      <w:proofErr w:type="gramEnd"/>
      <w:r w:rsidRPr="00E76AB6">
        <w:rPr>
          <w:rFonts w:eastAsia="仿宋_GB2312"/>
          <w:color w:val="333333"/>
          <w:sz w:val="30"/>
          <w:szCs w:val="30"/>
        </w:rPr>
        <w:t>监督，负责受理并处理投诉和举报等。</w:t>
      </w:r>
    </w:p>
    <w:p w14:paraId="22329948" w14:textId="77777777" w:rsidR="00E76AB6" w:rsidRPr="00E76AB6" w:rsidRDefault="00E76AB6" w:rsidP="00E76AB6">
      <w:pPr>
        <w:spacing w:line="560" w:lineRule="exact"/>
        <w:ind w:firstLineChars="200" w:firstLine="602"/>
        <w:rPr>
          <w:rFonts w:eastAsia="黑体"/>
          <w:b/>
          <w:bCs/>
          <w:color w:val="333333"/>
          <w:sz w:val="30"/>
          <w:szCs w:val="30"/>
        </w:rPr>
      </w:pPr>
      <w:r w:rsidRPr="00E76AB6">
        <w:rPr>
          <w:rFonts w:eastAsia="黑体"/>
          <w:b/>
          <w:bCs/>
          <w:color w:val="333333"/>
          <w:sz w:val="30"/>
          <w:szCs w:val="30"/>
        </w:rPr>
        <w:t>二、工作职责及要求</w:t>
      </w:r>
    </w:p>
    <w:p w14:paraId="0A2F26CB" w14:textId="77777777" w:rsidR="00E76AB6" w:rsidRPr="00E76AB6" w:rsidRDefault="00E76AB6" w:rsidP="00E76AB6">
      <w:pPr>
        <w:pStyle w:val="a5"/>
        <w:spacing w:before="0" w:beforeAutospacing="0" w:after="0" w:afterAutospacing="0" w:line="560" w:lineRule="exact"/>
        <w:ind w:firstLineChars="200" w:firstLine="600"/>
        <w:rPr>
          <w:rFonts w:ascii="Times New Roman" w:eastAsia="仿宋_GB2312" w:hAnsi="Times New Roman" w:cs="Times New Roman"/>
          <w:color w:val="333333"/>
          <w:kern w:val="2"/>
          <w:sz w:val="30"/>
          <w:szCs w:val="30"/>
        </w:rPr>
      </w:pPr>
      <w:r w:rsidRPr="00E76AB6">
        <w:rPr>
          <w:rFonts w:ascii="Times New Roman" w:eastAsia="仿宋_GB2312" w:hAnsi="Times New Roman" w:cs="Times New Roman"/>
          <w:color w:val="333333"/>
          <w:kern w:val="2"/>
          <w:sz w:val="30"/>
          <w:szCs w:val="30"/>
        </w:rPr>
        <w:t>1.</w:t>
      </w:r>
      <w:r w:rsidRPr="00E76AB6">
        <w:rPr>
          <w:rFonts w:ascii="Times New Roman" w:eastAsia="仿宋_GB2312" w:hAnsi="Times New Roman" w:cs="Times New Roman"/>
          <w:color w:val="333333"/>
          <w:kern w:val="2"/>
          <w:sz w:val="30"/>
          <w:szCs w:val="30"/>
        </w:rPr>
        <w:t>监督检查国家、</w:t>
      </w:r>
      <w:proofErr w:type="gramStart"/>
      <w:r w:rsidRPr="00E76AB6">
        <w:rPr>
          <w:rFonts w:ascii="Times New Roman" w:eastAsia="仿宋_GB2312" w:hAnsi="Times New Roman" w:cs="Times New Roman"/>
          <w:color w:val="333333"/>
          <w:kern w:val="2"/>
          <w:sz w:val="30"/>
          <w:szCs w:val="30"/>
        </w:rPr>
        <w:t>学校推免政策</w:t>
      </w:r>
      <w:proofErr w:type="gramEnd"/>
      <w:r w:rsidRPr="00E76AB6">
        <w:rPr>
          <w:rFonts w:ascii="Times New Roman" w:eastAsia="仿宋_GB2312" w:hAnsi="Times New Roman" w:cs="Times New Roman"/>
          <w:color w:val="333333"/>
          <w:kern w:val="2"/>
          <w:sz w:val="30"/>
          <w:szCs w:val="30"/>
        </w:rPr>
        <w:t>、法规、制度和纪律在学校的贯彻执行情况，提出改进意见和建议。</w:t>
      </w:r>
    </w:p>
    <w:p w14:paraId="4DEFDFBC"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2.</w:t>
      </w:r>
      <w:r w:rsidRPr="00E76AB6">
        <w:rPr>
          <w:rFonts w:eastAsia="仿宋_GB2312"/>
          <w:color w:val="333333"/>
          <w:sz w:val="30"/>
          <w:szCs w:val="30"/>
        </w:rPr>
        <w:t>对负责</w:t>
      </w:r>
      <w:proofErr w:type="gramStart"/>
      <w:r w:rsidRPr="00E76AB6">
        <w:rPr>
          <w:rFonts w:eastAsia="仿宋_GB2312"/>
          <w:color w:val="333333"/>
          <w:sz w:val="30"/>
          <w:szCs w:val="30"/>
        </w:rPr>
        <w:t>推免部门</w:t>
      </w:r>
      <w:proofErr w:type="gramEnd"/>
      <w:r w:rsidRPr="00E76AB6">
        <w:rPr>
          <w:rFonts w:eastAsia="仿宋_GB2312"/>
          <w:color w:val="333333"/>
          <w:sz w:val="30"/>
          <w:szCs w:val="30"/>
        </w:rPr>
        <w:t>及其工作人员遵守国家和学校</w:t>
      </w:r>
      <w:proofErr w:type="gramStart"/>
      <w:r w:rsidRPr="00E76AB6">
        <w:rPr>
          <w:rFonts w:eastAsia="仿宋_GB2312"/>
          <w:color w:val="333333"/>
          <w:sz w:val="30"/>
          <w:szCs w:val="30"/>
        </w:rPr>
        <w:t>有关推免工作</w:t>
      </w:r>
      <w:proofErr w:type="gramEnd"/>
      <w:r w:rsidRPr="00E76AB6">
        <w:rPr>
          <w:rFonts w:eastAsia="仿宋_GB2312"/>
          <w:color w:val="333333"/>
          <w:sz w:val="30"/>
          <w:szCs w:val="30"/>
        </w:rPr>
        <w:t>的规定以及履行工作职责的情况进行监督检查。</w:t>
      </w:r>
      <w:r w:rsidRPr="00E76AB6">
        <w:rPr>
          <w:rFonts w:eastAsia="仿宋_GB2312"/>
          <w:color w:val="333333"/>
          <w:sz w:val="30"/>
          <w:szCs w:val="30"/>
        </w:rPr>
        <w:t xml:space="preserve"> </w:t>
      </w:r>
    </w:p>
    <w:p w14:paraId="06670CA9"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3.</w:t>
      </w:r>
      <w:r w:rsidRPr="00E76AB6">
        <w:rPr>
          <w:rFonts w:eastAsia="仿宋_GB2312"/>
          <w:color w:val="333333"/>
          <w:sz w:val="30"/>
          <w:szCs w:val="30"/>
        </w:rPr>
        <w:t>对工作中发现和受理的投诉和举报中涉及</w:t>
      </w:r>
      <w:proofErr w:type="gramStart"/>
      <w:r w:rsidRPr="00E76AB6">
        <w:rPr>
          <w:rFonts w:eastAsia="仿宋_GB2312"/>
          <w:color w:val="333333"/>
          <w:sz w:val="30"/>
          <w:szCs w:val="30"/>
        </w:rPr>
        <w:t>违反推免政策</w:t>
      </w:r>
      <w:proofErr w:type="gramEnd"/>
      <w:r w:rsidRPr="00E76AB6">
        <w:rPr>
          <w:rFonts w:eastAsia="仿宋_GB2312"/>
          <w:color w:val="333333"/>
          <w:sz w:val="30"/>
          <w:szCs w:val="30"/>
        </w:rPr>
        <w:t>法规、规章制度和工作纪律的情况，开展相关调查，视情节轻重，依照有关规定，给予相应的处理和处分，提出监察建议，督促整改，涉嫌违法犯罪的，移送有关国家机关依法处理。</w:t>
      </w:r>
    </w:p>
    <w:p w14:paraId="3A5D6F4F"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lastRenderedPageBreak/>
        <w:t>4.</w:t>
      </w:r>
      <w:proofErr w:type="gramStart"/>
      <w:r w:rsidRPr="00E76AB6">
        <w:rPr>
          <w:rFonts w:eastAsia="仿宋_GB2312"/>
          <w:color w:val="333333"/>
          <w:sz w:val="30"/>
          <w:szCs w:val="30"/>
        </w:rPr>
        <w:t>推免监察</w:t>
      </w:r>
      <w:proofErr w:type="gramEnd"/>
      <w:r w:rsidRPr="00E76AB6">
        <w:rPr>
          <w:rFonts w:eastAsia="仿宋_GB2312"/>
          <w:color w:val="333333"/>
          <w:sz w:val="30"/>
          <w:szCs w:val="30"/>
        </w:rPr>
        <w:t>人员应掌握招生政策，熟悉招生业务，公道正派，廉洁自律，自觉接受组织和群众的监督，认真做好招生全过程的监督工作。</w:t>
      </w:r>
      <w:r w:rsidRPr="00E76AB6">
        <w:rPr>
          <w:rFonts w:eastAsia="仿宋_GB2312"/>
          <w:color w:val="333333"/>
          <w:sz w:val="30"/>
          <w:szCs w:val="30"/>
        </w:rPr>
        <w:t xml:space="preserve"> </w:t>
      </w:r>
    </w:p>
    <w:p w14:paraId="2D840138" w14:textId="77777777" w:rsidR="00E76AB6" w:rsidRPr="00E76AB6" w:rsidRDefault="00E76AB6" w:rsidP="00E76AB6">
      <w:pPr>
        <w:spacing w:line="560" w:lineRule="exact"/>
        <w:ind w:firstLineChars="200" w:firstLine="602"/>
        <w:rPr>
          <w:rFonts w:eastAsia="黑体"/>
          <w:b/>
          <w:bCs/>
          <w:color w:val="333333"/>
          <w:sz w:val="30"/>
          <w:szCs w:val="30"/>
        </w:rPr>
      </w:pPr>
      <w:r w:rsidRPr="00E76AB6">
        <w:rPr>
          <w:rFonts w:eastAsia="黑体"/>
          <w:b/>
          <w:bCs/>
          <w:color w:val="333333"/>
          <w:sz w:val="30"/>
          <w:szCs w:val="30"/>
        </w:rPr>
        <w:t>三、监督方式</w:t>
      </w:r>
    </w:p>
    <w:p w14:paraId="3C2F7AD0"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联系人：王学慧</w:t>
      </w:r>
    </w:p>
    <w:p w14:paraId="0487639E" w14:textId="77777777" w:rsidR="00E76AB6" w:rsidRPr="00E76AB6" w:rsidRDefault="00E76AB6" w:rsidP="00E76AB6">
      <w:pPr>
        <w:spacing w:line="560" w:lineRule="exact"/>
        <w:ind w:firstLineChars="200" w:firstLine="600"/>
        <w:rPr>
          <w:rFonts w:eastAsia="仿宋_GB2312"/>
          <w:color w:val="333333"/>
          <w:sz w:val="30"/>
          <w:szCs w:val="30"/>
        </w:rPr>
      </w:pPr>
      <w:r w:rsidRPr="00E76AB6">
        <w:rPr>
          <w:rFonts w:eastAsia="仿宋_GB2312"/>
          <w:color w:val="333333"/>
          <w:sz w:val="30"/>
          <w:szCs w:val="30"/>
        </w:rPr>
        <w:t>电</w:t>
      </w:r>
      <w:r w:rsidRPr="00E76AB6">
        <w:rPr>
          <w:rFonts w:eastAsia="仿宋_GB2312"/>
          <w:color w:val="333333"/>
          <w:sz w:val="30"/>
          <w:szCs w:val="30"/>
        </w:rPr>
        <w:t xml:space="preserve">  </w:t>
      </w:r>
      <w:r w:rsidRPr="00E76AB6">
        <w:rPr>
          <w:rFonts w:eastAsia="仿宋_GB2312"/>
          <w:color w:val="333333"/>
          <w:sz w:val="30"/>
          <w:szCs w:val="30"/>
        </w:rPr>
        <w:t>话：</w:t>
      </w:r>
      <w:r w:rsidRPr="00E76AB6">
        <w:rPr>
          <w:rFonts w:eastAsia="仿宋_GB2312"/>
          <w:color w:val="333333"/>
          <w:sz w:val="30"/>
          <w:szCs w:val="30"/>
        </w:rPr>
        <w:t xml:space="preserve">029-87082978 </w:t>
      </w:r>
    </w:p>
    <w:p w14:paraId="59056702" w14:textId="77777777" w:rsidR="00E76AB6" w:rsidRPr="00E76AB6" w:rsidRDefault="00E76AB6" w:rsidP="00E76AB6">
      <w:pPr>
        <w:spacing w:line="560" w:lineRule="exact"/>
        <w:ind w:firstLineChars="200" w:firstLine="600"/>
        <w:rPr>
          <w:rFonts w:eastAsia="仿宋_GB2312"/>
          <w:color w:val="333333"/>
          <w:sz w:val="30"/>
          <w:szCs w:val="30"/>
        </w:rPr>
      </w:pPr>
      <w:proofErr w:type="gramStart"/>
      <w:r w:rsidRPr="00E76AB6">
        <w:rPr>
          <w:rFonts w:eastAsia="仿宋_GB2312"/>
          <w:color w:val="333333"/>
          <w:sz w:val="30"/>
          <w:szCs w:val="30"/>
        </w:rPr>
        <w:t>邮</w:t>
      </w:r>
      <w:proofErr w:type="gramEnd"/>
      <w:r w:rsidRPr="00E76AB6">
        <w:rPr>
          <w:rFonts w:eastAsia="仿宋_GB2312"/>
          <w:color w:val="333333"/>
          <w:sz w:val="30"/>
          <w:szCs w:val="30"/>
        </w:rPr>
        <w:t xml:space="preserve">  </w:t>
      </w:r>
      <w:r w:rsidRPr="00E76AB6">
        <w:rPr>
          <w:rFonts w:eastAsia="仿宋_GB2312"/>
          <w:color w:val="333333"/>
          <w:sz w:val="30"/>
          <w:szCs w:val="30"/>
        </w:rPr>
        <w:t>箱：</w:t>
      </w:r>
      <w:r w:rsidRPr="00E76AB6">
        <w:rPr>
          <w:rFonts w:eastAsia="仿宋_GB2312"/>
          <w:color w:val="333333"/>
          <w:sz w:val="30"/>
          <w:szCs w:val="30"/>
        </w:rPr>
        <w:t>wangxuehui@nwsuaf.edu.cn</w:t>
      </w:r>
    </w:p>
    <w:p w14:paraId="3F4DA3EC" w14:textId="77777777" w:rsidR="00E76AB6" w:rsidRDefault="00E76AB6" w:rsidP="00E76AB6">
      <w:pPr>
        <w:pStyle w:val="a5"/>
        <w:spacing w:before="0" w:beforeAutospacing="0" w:after="0" w:afterAutospacing="0" w:line="560" w:lineRule="exact"/>
        <w:ind w:firstLineChars="200" w:firstLine="600"/>
        <w:rPr>
          <w:rFonts w:ascii="Times New Roman" w:eastAsia="仿宋_GB2312" w:hAnsi="Times New Roman" w:cs="Times New Roman"/>
          <w:color w:val="333333"/>
          <w:kern w:val="2"/>
          <w:sz w:val="30"/>
          <w:szCs w:val="30"/>
        </w:rPr>
      </w:pPr>
    </w:p>
    <w:p w14:paraId="433DC088" w14:textId="77777777" w:rsidR="00E76AB6" w:rsidRDefault="00E76AB6" w:rsidP="00E76AB6">
      <w:pPr>
        <w:pStyle w:val="a5"/>
        <w:spacing w:before="0" w:beforeAutospacing="0" w:after="0" w:afterAutospacing="0" w:line="560" w:lineRule="exact"/>
        <w:ind w:firstLineChars="200" w:firstLine="600"/>
        <w:rPr>
          <w:rFonts w:ascii="Times New Roman" w:eastAsia="仿宋_GB2312" w:hAnsi="Times New Roman" w:cs="Times New Roman"/>
          <w:color w:val="333333"/>
          <w:kern w:val="2"/>
          <w:sz w:val="30"/>
          <w:szCs w:val="30"/>
        </w:rPr>
      </w:pPr>
    </w:p>
    <w:p w14:paraId="330FF6E7" w14:textId="77777777" w:rsidR="00E76AB6" w:rsidRPr="00E76AB6" w:rsidRDefault="00E76AB6" w:rsidP="00E76AB6">
      <w:pPr>
        <w:pStyle w:val="a5"/>
        <w:spacing w:before="0" w:beforeAutospacing="0" w:after="0" w:afterAutospacing="0" w:line="560" w:lineRule="exact"/>
        <w:ind w:firstLineChars="200" w:firstLine="600"/>
        <w:rPr>
          <w:rFonts w:ascii="Times New Roman" w:eastAsia="仿宋_GB2312" w:hAnsi="Times New Roman" w:cs="Times New Roman"/>
          <w:color w:val="333333"/>
          <w:kern w:val="2"/>
          <w:sz w:val="30"/>
          <w:szCs w:val="30"/>
        </w:rPr>
      </w:pPr>
    </w:p>
    <w:p w14:paraId="209679AA" w14:textId="0193D765" w:rsidR="00E76AB6" w:rsidRPr="00E76AB6" w:rsidRDefault="00E76AB6" w:rsidP="00E76AB6">
      <w:pPr>
        <w:spacing w:line="560" w:lineRule="exact"/>
        <w:ind w:firstLineChars="200" w:firstLine="600"/>
        <w:rPr>
          <w:rFonts w:eastAsia="仿宋_GB2312"/>
          <w:sz w:val="30"/>
          <w:szCs w:val="30"/>
        </w:rPr>
      </w:pPr>
      <w:r w:rsidRPr="00E76AB6">
        <w:rPr>
          <w:rFonts w:eastAsia="仿宋_GB2312"/>
          <w:sz w:val="30"/>
          <w:szCs w:val="30"/>
        </w:rPr>
        <w:t xml:space="preserve">                                   </w:t>
      </w:r>
      <w:r w:rsidRPr="00E76AB6">
        <w:rPr>
          <w:rFonts w:eastAsia="仿宋_GB2312"/>
          <w:sz w:val="30"/>
          <w:szCs w:val="30"/>
        </w:rPr>
        <w:t>植物保护学院</w:t>
      </w:r>
    </w:p>
    <w:p w14:paraId="47C63BEF" w14:textId="1FBAFCDC" w:rsidR="00E76AB6" w:rsidRPr="00E76AB6" w:rsidRDefault="00E76AB6" w:rsidP="00E76AB6">
      <w:pPr>
        <w:spacing w:line="560" w:lineRule="exact"/>
        <w:ind w:firstLineChars="200" w:firstLine="600"/>
        <w:rPr>
          <w:rFonts w:eastAsia="仿宋_GB2312"/>
          <w:sz w:val="30"/>
          <w:szCs w:val="30"/>
        </w:rPr>
      </w:pPr>
      <w:r w:rsidRPr="00E76AB6">
        <w:rPr>
          <w:rFonts w:eastAsia="仿宋_GB2312"/>
          <w:sz w:val="30"/>
          <w:szCs w:val="30"/>
        </w:rPr>
        <w:t xml:space="preserve">                       </w:t>
      </w:r>
      <w:r>
        <w:rPr>
          <w:rFonts w:eastAsia="仿宋_GB2312" w:hint="eastAsia"/>
          <w:sz w:val="30"/>
          <w:szCs w:val="30"/>
        </w:rPr>
        <w:t xml:space="preserve">         </w:t>
      </w:r>
      <w:r w:rsidRPr="00E76AB6">
        <w:rPr>
          <w:rFonts w:eastAsia="仿宋_GB2312"/>
          <w:sz w:val="30"/>
          <w:szCs w:val="30"/>
        </w:rPr>
        <w:t xml:space="preserve">  2020</w:t>
      </w:r>
      <w:r w:rsidRPr="00E76AB6">
        <w:rPr>
          <w:rFonts w:eastAsia="仿宋_GB2312"/>
          <w:sz w:val="30"/>
          <w:szCs w:val="30"/>
        </w:rPr>
        <w:t>年</w:t>
      </w:r>
      <w:r w:rsidRPr="00E76AB6">
        <w:rPr>
          <w:rFonts w:eastAsia="仿宋_GB2312"/>
          <w:sz w:val="30"/>
          <w:szCs w:val="30"/>
        </w:rPr>
        <w:t>9</w:t>
      </w:r>
      <w:r w:rsidRPr="00E76AB6">
        <w:rPr>
          <w:rFonts w:eastAsia="仿宋_GB2312"/>
          <w:sz w:val="30"/>
          <w:szCs w:val="30"/>
        </w:rPr>
        <w:t>月</w:t>
      </w:r>
      <w:r w:rsidRPr="00E76AB6">
        <w:rPr>
          <w:rFonts w:eastAsia="仿宋_GB2312"/>
          <w:sz w:val="30"/>
          <w:szCs w:val="30"/>
        </w:rPr>
        <w:t>24</w:t>
      </w:r>
      <w:r w:rsidRPr="00E76AB6">
        <w:rPr>
          <w:rFonts w:eastAsia="仿宋_GB2312"/>
          <w:sz w:val="30"/>
          <w:szCs w:val="30"/>
        </w:rPr>
        <w:t>日</w:t>
      </w:r>
    </w:p>
    <w:p w14:paraId="51693007" w14:textId="7B16F6AC" w:rsidR="00EC6361" w:rsidRPr="00E76AB6" w:rsidRDefault="00EC6361" w:rsidP="003651CB">
      <w:pPr>
        <w:rPr>
          <w:rFonts w:eastAsia="仿宋"/>
          <w:color w:val="000000"/>
          <w:sz w:val="30"/>
          <w:szCs w:val="30"/>
        </w:rPr>
      </w:pPr>
    </w:p>
    <w:sectPr w:rsidR="00EC6361" w:rsidRPr="00E76AB6" w:rsidSect="00E76AB6">
      <w:pgSz w:w="11906" w:h="16838" w:code="9"/>
      <w:pgMar w:top="1701" w:right="1531"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29950" w14:textId="77777777" w:rsidR="003506F3" w:rsidRDefault="003506F3" w:rsidP="004B54AE">
      <w:r>
        <w:separator/>
      </w:r>
    </w:p>
  </w:endnote>
  <w:endnote w:type="continuationSeparator" w:id="0">
    <w:p w14:paraId="72EA4C68" w14:textId="77777777" w:rsidR="003506F3" w:rsidRDefault="003506F3" w:rsidP="004B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大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F11E7" w14:textId="77777777" w:rsidR="003506F3" w:rsidRDefault="003506F3" w:rsidP="004B54AE">
      <w:r>
        <w:separator/>
      </w:r>
    </w:p>
  </w:footnote>
  <w:footnote w:type="continuationSeparator" w:id="0">
    <w:p w14:paraId="01ECFFF8" w14:textId="77777777" w:rsidR="003506F3" w:rsidRDefault="003506F3" w:rsidP="004B5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4A17"/>
    <w:multiLevelType w:val="hybridMultilevel"/>
    <w:tmpl w:val="BBD8BEF2"/>
    <w:lvl w:ilvl="0" w:tplc="4E44DE8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10B82924"/>
    <w:multiLevelType w:val="hybridMultilevel"/>
    <w:tmpl w:val="4C04AE66"/>
    <w:lvl w:ilvl="0" w:tplc="ABBA8448">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79AD333F"/>
    <w:multiLevelType w:val="multilevel"/>
    <w:tmpl w:val="79AD333F"/>
    <w:lvl w:ilvl="0">
      <w:start w:val="1"/>
      <w:numFmt w:val="decimal"/>
      <w:lvlText w:val="%1."/>
      <w:lvlJc w:val="left"/>
      <w:pPr>
        <w:tabs>
          <w:tab w:val="num" w:pos="1120"/>
        </w:tabs>
        <w:ind w:left="1120" w:hanging="480"/>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CB"/>
    <w:rsid w:val="00014E75"/>
    <w:rsid w:val="000233D0"/>
    <w:rsid w:val="000507EB"/>
    <w:rsid w:val="00051718"/>
    <w:rsid w:val="000616FC"/>
    <w:rsid w:val="00063140"/>
    <w:rsid w:val="00094A26"/>
    <w:rsid w:val="000A37B7"/>
    <w:rsid w:val="000B779F"/>
    <w:rsid w:val="000C3E52"/>
    <w:rsid w:val="000E0990"/>
    <w:rsid w:val="000E10BC"/>
    <w:rsid w:val="000F475E"/>
    <w:rsid w:val="001022B7"/>
    <w:rsid w:val="00117F9D"/>
    <w:rsid w:val="001235F4"/>
    <w:rsid w:val="00131792"/>
    <w:rsid w:val="00140193"/>
    <w:rsid w:val="00140DB2"/>
    <w:rsid w:val="00150063"/>
    <w:rsid w:val="001631EE"/>
    <w:rsid w:val="001658EC"/>
    <w:rsid w:val="001729B5"/>
    <w:rsid w:val="001735E7"/>
    <w:rsid w:val="00174241"/>
    <w:rsid w:val="00175FB5"/>
    <w:rsid w:val="001828E7"/>
    <w:rsid w:val="00191BE5"/>
    <w:rsid w:val="00195D16"/>
    <w:rsid w:val="001D3CC2"/>
    <w:rsid w:val="001F3C27"/>
    <w:rsid w:val="00204980"/>
    <w:rsid w:val="00210469"/>
    <w:rsid w:val="00210E24"/>
    <w:rsid w:val="00213611"/>
    <w:rsid w:val="0027089A"/>
    <w:rsid w:val="00276A24"/>
    <w:rsid w:val="002833AC"/>
    <w:rsid w:val="0029042C"/>
    <w:rsid w:val="002904DA"/>
    <w:rsid w:val="00295018"/>
    <w:rsid w:val="002A0222"/>
    <w:rsid w:val="002B0FC1"/>
    <w:rsid w:val="002B376E"/>
    <w:rsid w:val="002B3C53"/>
    <w:rsid w:val="002C3203"/>
    <w:rsid w:val="002C3E3C"/>
    <w:rsid w:val="00310D3B"/>
    <w:rsid w:val="0032440E"/>
    <w:rsid w:val="00324477"/>
    <w:rsid w:val="0034128F"/>
    <w:rsid w:val="00344AC9"/>
    <w:rsid w:val="00346E3A"/>
    <w:rsid w:val="003506F3"/>
    <w:rsid w:val="0035664C"/>
    <w:rsid w:val="003651CB"/>
    <w:rsid w:val="00384A95"/>
    <w:rsid w:val="00395F50"/>
    <w:rsid w:val="003A00B7"/>
    <w:rsid w:val="003A4928"/>
    <w:rsid w:val="003B15D9"/>
    <w:rsid w:val="003B41AF"/>
    <w:rsid w:val="003B4CD9"/>
    <w:rsid w:val="003E37A1"/>
    <w:rsid w:val="003F180F"/>
    <w:rsid w:val="00404EA9"/>
    <w:rsid w:val="00435B8D"/>
    <w:rsid w:val="00460551"/>
    <w:rsid w:val="004B54AE"/>
    <w:rsid w:val="004B65AE"/>
    <w:rsid w:val="004C010F"/>
    <w:rsid w:val="004C052C"/>
    <w:rsid w:val="004D3262"/>
    <w:rsid w:val="004D416E"/>
    <w:rsid w:val="004E0AAE"/>
    <w:rsid w:val="005318C7"/>
    <w:rsid w:val="00535315"/>
    <w:rsid w:val="00537BE9"/>
    <w:rsid w:val="00551973"/>
    <w:rsid w:val="005657E6"/>
    <w:rsid w:val="00567C21"/>
    <w:rsid w:val="005703B4"/>
    <w:rsid w:val="00571014"/>
    <w:rsid w:val="00573660"/>
    <w:rsid w:val="005742B6"/>
    <w:rsid w:val="005744D7"/>
    <w:rsid w:val="00582EC4"/>
    <w:rsid w:val="005831FD"/>
    <w:rsid w:val="00583AD6"/>
    <w:rsid w:val="005D4018"/>
    <w:rsid w:val="005F13D9"/>
    <w:rsid w:val="005F3E6F"/>
    <w:rsid w:val="00610415"/>
    <w:rsid w:val="00613C21"/>
    <w:rsid w:val="00634171"/>
    <w:rsid w:val="00653CA4"/>
    <w:rsid w:val="00655939"/>
    <w:rsid w:val="00660D79"/>
    <w:rsid w:val="00673B9E"/>
    <w:rsid w:val="00676E6E"/>
    <w:rsid w:val="006865F0"/>
    <w:rsid w:val="006949E3"/>
    <w:rsid w:val="006E09D4"/>
    <w:rsid w:val="006E6A59"/>
    <w:rsid w:val="006F4D56"/>
    <w:rsid w:val="00731348"/>
    <w:rsid w:val="0073250B"/>
    <w:rsid w:val="00762C2F"/>
    <w:rsid w:val="007651F8"/>
    <w:rsid w:val="007653F8"/>
    <w:rsid w:val="007723E0"/>
    <w:rsid w:val="00774D70"/>
    <w:rsid w:val="00786AFA"/>
    <w:rsid w:val="007B73DC"/>
    <w:rsid w:val="007C336F"/>
    <w:rsid w:val="007C4DF3"/>
    <w:rsid w:val="007C77C0"/>
    <w:rsid w:val="007D046E"/>
    <w:rsid w:val="007F68DF"/>
    <w:rsid w:val="007F7BBA"/>
    <w:rsid w:val="00801FB3"/>
    <w:rsid w:val="0081714F"/>
    <w:rsid w:val="00817A49"/>
    <w:rsid w:val="00834DBF"/>
    <w:rsid w:val="008426BB"/>
    <w:rsid w:val="008527B5"/>
    <w:rsid w:val="008644F2"/>
    <w:rsid w:val="008949E1"/>
    <w:rsid w:val="008A2691"/>
    <w:rsid w:val="008A79E5"/>
    <w:rsid w:val="008B3DD1"/>
    <w:rsid w:val="00902ED0"/>
    <w:rsid w:val="009208D2"/>
    <w:rsid w:val="0092669C"/>
    <w:rsid w:val="00942E66"/>
    <w:rsid w:val="00963E1E"/>
    <w:rsid w:val="0097026E"/>
    <w:rsid w:val="00973BF9"/>
    <w:rsid w:val="00993E90"/>
    <w:rsid w:val="009D172F"/>
    <w:rsid w:val="00A04A95"/>
    <w:rsid w:val="00A3700B"/>
    <w:rsid w:val="00A37775"/>
    <w:rsid w:val="00A4596E"/>
    <w:rsid w:val="00A46765"/>
    <w:rsid w:val="00A66110"/>
    <w:rsid w:val="00A73EC0"/>
    <w:rsid w:val="00A94988"/>
    <w:rsid w:val="00A97C24"/>
    <w:rsid w:val="00AA01BB"/>
    <w:rsid w:val="00AB73DF"/>
    <w:rsid w:val="00AB7526"/>
    <w:rsid w:val="00AC2391"/>
    <w:rsid w:val="00AC58D0"/>
    <w:rsid w:val="00AC6877"/>
    <w:rsid w:val="00B13BE8"/>
    <w:rsid w:val="00B205F6"/>
    <w:rsid w:val="00B24F52"/>
    <w:rsid w:val="00B255AB"/>
    <w:rsid w:val="00B33CCE"/>
    <w:rsid w:val="00B36D14"/>
    <w:rsid w:val="00B47A57"/>
    <w:rsid w:val="00B773FA"/>
    <w:rsid w:val="00B87E73"/>
    <w:rsid w:val="00BA4D9E"/>
    <w:rsid w:val="00BE2969"/>
    <w:rsid w:val="00BF3126"/>
    <w:rsid w:val="00C14ED8"/>
    <w:rsid w:val="00C43EF2"/>
    <w:rsid w:val="00C77A78"/>
    <w:rsid w:val="00C979BE"/>
    <w:rsid w:val="00CC2345"/>
    <w:rsid w:val="00CC4374"/>
    <w:rsid w:val="00CC5ED0"/>
    <w:rsid w:val="00CD3B10"/>
    <w:rsid w:val="00CD5F26"/>
    <w:rsid w:val="00CE049D"/>
    <w:rsid w:val="00CE58E9"/>
    <w:rsid w:val="00CF0451"/>
    <w:rsid w:val="00D07D03"/>
    <w:rsid w:val="00D51C9A"/>
    <w:rsid w:val="00D5453E"/>
    <w:rsid w:val="00D55788"/>
    <w:rsid w:val="00D5767E"/>
    <w:rsid w:val="00D66F00"/>
    <w:rsid w:val="00D74AAA"/>
    <w:rsid w:val="00D82824"/>
    <w:rsid w:val="00D90F3F"/>
    <w:rsid w:val="00D91622"/>
    <w:rsid w:val="00D9574F"/>
    <w:rsid w:val="00DA014E"/>
    <w:rsid w:val="00DC5A61"/>
    <w:rsid w:val="00DD7CB0"/>
    <w:rsid w:val="00DE5ACD"/>
    <w:rsid w:val="00DF0208"/>
    <w:rsid w:val="00E1304A"/>
    <w:rsid w:val="00E13E6C"/>
    <w:rsid w:val="00E3687E"/>
    <w:rsid w:val="00E45DBE"/>
    <w:rsid w:val="00E6076B"/>
    <w:rsid w:val="00E6306C"/>
    <w:rsid w:val="00E70D83"/>
    <w:rsid w:val="00E71149"/>
    <w:rsid w:val="00E76AB6"/>
    <w:rsid w:val="00E85132"/>
    <w:rsid w:val="00E9120D"/>
    <w:rsid w:val="00E928E6"/>
    <w:rsid w:val="00EC6361"/>
    <w:rsid w:val="00EC74A7"/>
    <w:rsid w:val="00ED3DEB"/>
    <w:rsid w:val="00EE2CFF"/>
    <w:rsid w:val="00EF648B"/>
    <w:rsid w:val="00F03BEC"/>
    <w:rsid w:val="00F33DAE"/>
    <w:rsid w:val="00F448EB"/>
    <w:rsid w:val="00F52992"/>
    <w:rsid w:val="00F673BB"/>
    <w:rsid w:val="00F708BF"/>
    <w:rsid w:val="00F83A3A"/>
    <w:rsid w:val="00FB728D"/>
    <w:rsid w:val="00FC4233"/>
    <w:rsid w:val="00FF5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CC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CB"/>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E76AB6"/>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3651CB"/>
    <w:rPr>
      <w:rFonts w:ascii="宋体" w:hAnsi="Courier New" w:cs="Courier New"/>
      <w:szCs w:val="21"/>
    </w:rPr>
  </w:style>
  <w:style w:type="character" w:customStyle="1" w:styleId="Char">
    <w:name w:val="纯文本 Char"/>
    <w:link w:val="a3"/>
    <w:uiPriority w:val="99"/>
    <w:locked/>
    <w:rsid w:val="003651CB"/>
    <w:rPr>
      <w:rFonts w:ascii="宋体" w:eastAsia="宋体" w:hAnsi="Courier New" w:cs="Courier New"/>
      <w:sz w:val="21"/>
      <w:szCs w:val="21"/>
    </w:rPr>
  </w:style>
  <w:style w:type="paragraph" w:customStyle="1" w:styleId="p0">
    <w:name w:val="p0"/>
    <w:basedOn w:val="a"/>
    <w:uiPriority w:val="99"/>
    <w:rsid w:val="003651CB"/>
    <w:pPr>
      <w:widowControl/>
    </w:pPr>
    <w:rPr>
      <w:kern w:val="0"/>
      <w:szCs w:val="21"/>
    </w:rPr>
  </w:style>
  <w:style w:type="character" w:styleId="a4">
    <w:name w:val="Hyperlink"/>
    <w:uiPriority w:val="99"/>
    <w:rsid w:val="003651CB"/>
    <w:rPr>
      <w:rFonts w:cs="Times New Roman"/>
      <w:color w:val="0000FF"/>
      <w:u w:val="single"/>
    </w:rPr>
  </w:style>
  <w:style w:type="paragraph" w:styleId="a5">
    <w:name w:val="Normal (Web)"/>
    <w:basedOn w:val="a"/>
    <w:uiPriority w:val="99"/>
    <w:qFormat/>
    <w:rsid w:val="003651CB"/>
    <w:pPr>
      <w:widowControl/>
      <w:spacing w:before="100" w:beforeAutospacing="1" w:after="100" w:afterAutospacing="1"/>
      <w:jc w:val="left"/>
    </w:pPr>
    <w:rPr>
      <w:rFonts w:ascii="宋体" w:hAnsi="宋体" w:cs="宋体"/>
      <w:kern w:val="0"/>
      <w:sz w:val="24"/>
    </w:rPr>
  </w:style>
  <w:style w:type="paragraph" w:styleId="a6">
    <w:name w:val="header"/>
    <w:basedOn w:val="a"/>
    <w:link w:val="Char0"/>
    <w:uiPriority w:val="99"/>
    <w:semiHidden/>
    <w:rsid w:val="004B54A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semiHidden/>
    <w:locked/>
    <w:rsid w:val="004B54AE"/>
    <w:rPr>
      <w:rFonts w:ascii="Times New Roman" w:eastAsia="宋体" w:hAnsi="Times New Roman" w:cs="Times New Roman"/>
      <w:sz w:val="18"/>
      <w:szCs w:val="18"/>
    </w:rPr>
  </w:style>
  <w:style w:type="paragraph" w:styleId="a7">
    <w:name w:val="footer"/>
    <w:basedOn w:val="a"/>
    <w:link w:val="Char1"/>
    <w:uiPriority w:val="99"/>
    <w:semiHidden/>
    <w:rsid w:val="004B54AE"/>
    <w:pPr>
      <w:tabs>
        <w:tab w:val="center" w:pos="4153"/>
        <w:tab w:val="right" w:pos="8306"/>
      </w:tabs>
      <w:snapToGrid w:val="0"/>
      <w:jc w:val="left"/>
    </w:pPr>
    <w:rPr>
      <w:sz w:val="18"/>
      <w:szCs w:val="18"/>
    </w:rPr>
  </w:style>
  <w:style w:type="character" w:customStyle="1" w:styleId="Char1">
    <w:name w:val="页脚 Char"/>
    <w:link w:val="a7"/>
    <w:uiPriority w:val="99"/>
    <w:semiHidden/>
    <w:locked/>
    <w:rsid w:val="004B54AE"/>
    <w:rPr>
      <w:rFonts w:ascii="Times New Roman" w:eastAsia="宋体" w:hAnsi="Times New Roman" w:cs="Times New Roman"/>
      <w:sz w:val="18"/>
      <w:szCs w:val="18"/>
    </w:rPr>
  </w:style>
  <w:style w:type="paragraph" w:styleId="a8">
    <w:name w:val="Date"/>
    <w:basedOn w:val="a"/>
    <w:next w:val="a"/>
    <w:link w:val="Char2"/>
    <w:uiPriority w:val="99"/>
    <w:semiHidden/>
    <w:rsid w:val="00AB73DF"/>
    <w:pPr>
      <w:ind w:leftChars="2500" w:left="100"/>
    </w:pPr>
  </w:style>
  <w:style w:type="character" w:customStyle="1" w:styleId="Char2">
    <w:name w:val="日期 Char"/>
    <w:link w:val="a8"/>
    <w:uiPriority w:val="99"/>
    <w:semiHidden/>
    <w:locked/>
    <w:rsid w:val="00AB73DF"/>
    <w:rPr>
      <w:rFonts w:ascii="Times New Roman" w:hAnsi="Times New Roman" w:cs="Times New Roman"/>
      <w:kern w:val="2"/>
      <w:sz w:val="24"/>
      <w:szCs w:val="24"/>
    </w:rPr>
  </w:style>
  <w:style w:type="paragraph" w:styleId="a9">
    <w:name w:val="Balloon Text"/>
    <w:basedOn w:val="a"/>
    <w:link w:val="Char3"/>
    <w:uiPriority w:val="99"/>
    <w:semiHidden/>
    <w:rsid w:val="003B41AF"/>
    <w:rPr>
      <w:sz w:val="18"/>
      <w:szCs w:val="18"/>
    </w:rPr>
  </w:style>
  <w:style w:type="character" w:customStyle="1" w:styleId="Char3">
    <w:name w:val="批注框文本 Char"/>
    <w:link w:val="a9"/>
    <w:uiPriority w:val="99"/>
    <w:semiHidden/>
    <w:locked/>
    <w:rsid w:val="003B41AF"/>
    <w:rPr>
      <w:rFonts w:ascii="Times New Roman" w:hAnsi="Times New Roman" w:cs="Times New Roman"/>
      <w:kern w:val="2"/>
      <w:sz w:val="18"/>
      <w:szCs w:val="18"/>
    </w:rPr>
  </w:style>
  <w:style w:type="paragraph" w:styleId="aa">
    <w:name w:val="Title"/>
    <w:basedOn w:val="a"/>
    <w:next w:val="a"/>
    <w:link w:val="Char4"/>
    <w:uiPriority w:val="99"/>
    <w:qFormat/>
    <w:rsid w:val="00150063"/>
    <w:pPr>
      <w:spacing w:before="240" w:after="60"/>
      <w:jc w:val="center"/>
      <w:outlineLvl w:val="0"/>
    </w:pPr>
    <w:rPr>
      <w:rFonts w:ascii="Cambria" w:hAnsi="Cambria"/>
      <w:b/>
      <w:bCs/>
      <w:sz w:val="32"/>
      <w:szCs w:val="32"/>
    </w:rPr>
  </w:style>
  <w:style w:type="character" w:customStyle="1" w:styleId="Char4">
    <w:name w:val="标题 Char"/>
    <w:link w:val="aa"/>
    <w:uiPriority w:val="99"/>
    <w:locked/>
    <w:rsid w:val="00150063"/>
    <w:rPr>
      <w:rFonts w:ascii="Cambria" w:hAnsi="Cambria" w:cs="Times New Roman"/>
      <w:b/>
      <w:bCs/>
      <w:kern w:val="2"/>
      <w:sz w:val="32"/>
      <w:szCs w:val="32"/>
    </w:rPr>
  </w:style>
  <w:style w:type="character" w:customStyle="1" w:styleId="BodyTextChar">
    <w:name w:val="Body Text Char"/>
    <w:uiPriority w:val="99"/>
    <w:locked/>
    <w:rsid w:val="00E71149"/>
    <w:rPr>
      <w:b/>
      <w:sz w:val="24"/>
    </w:rPr>
  </w:style>
  <w:style w:type="character" w:styleId="ab">
    <w:name w:val="Strong"/>
    <w:uiPriority w:val="99"/>
    <w:qFormat/>
    <w:rsid w:val="00E71149"/>
    <w:rPr>
      <w:rFonts w:cs="Times New Roman"/>
      <w:b/>
    </w:rPr>
  </w:style>
  <w:style w:type="paragraph" w:styleId="ac">
    <w:name w:val="Body Text"/>
    <w:basedOn w:val="a"/>
    <w:link w:val="Char5"/>
    <w:uiPriority w:val="99"/>
    <w:rsid w:val="00E71149"/>
    <w:pPr>
      <w:jc w:val="center"/>
    </w:pPr>
    <w:rPr>
      <w:rFonts w:ascii="Calibri" w:hAnsi="Calibri"/>
      <w:b/>
      <w:bCs/>
      <w:kern w:val="0"/>
      <w:sz w:val="24"/>
    </w:rPr>
  </w:style>
  <w:style w:type="character" w:customStyle="1" w:styleId="BodyTextChar1">
    <w:name w:val="Body Text Char1"/>
    <w:uiPriority w:val="99"/>
    <w:semiHidden/>
    <w:rsid w:val="000E7D04"/>
    <w:rPr>
      <w:rFonts w:ascii="Times New Roman" w:hAnsi="Times New Roman"/>
      <w:szCs w:val="24"/>
    </w:rPr>
  </w:style>
  <w:style w:type="character" w:customStyle="1" w:styleId="Char5">
    <w:name w:val="正文文本 Char"/>
    <w:link w:val="ac"/>
    <w:uiPriority w:val="99"/>
    <w:semiHidden/>
    <w:locked/>
    <w:rsid w:val="00E71149"/>
    <w:rPr>
      <w:rFonts w:ascii="Times New Roman" w:hAnsi="Times New Roman" w:cs="Times New Roman"/>
      <w:kern w:val="2"/>
      <w:sz w:val="24"/>
      <w:szCs w:val="24"/>
    </w:rPr>
  </w:style>
  <w:style w:type="character" w:styleId="ad">
    <w:name w:val="annotation reference"/>
    <w:uiPriority w:val="99"/>
    <w:semiHidden/>
    <w:unhideWhenUsed/>
    <w:rsid w:val="00FB728D"/>
    <w:rPr>
      <w:sz w:val="21"/>
      <w:szCs w:val="21"/>
    </w:rPr>
  </w:style>
  <w:style w:type="paragraph" w:styleId="ae">
    <w:name w:val="annotation text"/>
    <w:basedOn w:val="a"/>
    <w:link w:val="Char6"/>
    <w:uiPriority w:val="99"/>
    <w:unhideWhenUsed/>
    <w:rsid w:val="00FB728D"/>
    <w:pPr>
      <w:jc w:val="left"/>
    </w:pPr>
  </w:style>
  <w:style w:type="character" w:customStyle="1" w:styleId="Char6">
    <w:name w:val="批注文字 Char"/>
    <w:link w:val="ae"/>
    <w:uiPriority w:val="99"/>
    <w:rsid w:val="00FB728D"/>
    <w:rPr>
      <w:rFonts w:ascii="Times New Roman" w:hAnsi="Times New Roman"/>
      <w:kern w:val="2"/>
      <w:sz w:val="21"/>
      <w:szCs w:val="24"/>
    </w:rPr>
  </w:style>
  <w:style w:type="paragraph" w:styleId="af">
    <w:name w:val="annotation subject"/>
    <w:basedOn w:val="ae"/>
    <w:next w:val="ae"/>
    <w:link w:val="Char7"/>
    <w:uiPriority w:val="99"/>
    <w:semiHidden/>
    <w:unhideWhenUsed/>
    <w:rsid w:val="00FB728D"/>
    <w:rPr>
      <w:b/>
      <w:bCs/>
    </w:rPr>
  </w:style>
  <w:style w:type="character" w:customStyle="1" w:styleId="Char7">
    <w:name w:val="批注主题 Char"/>
    <w:link w:val="af"/>
    <w:uiPriority w:val="99"/>
    <w:semiHidden/>
    <w:rsid w:val="00FB728D"/>
    <w:rPr>
      <w:rFonts w:ascii="Times New Roman" w:hAnsi="Times New Roman"/>
      <w:b/>
      <w:bCs/>
      <w:kern w:val="2"/>
      <w:sz w:val="21"/>
      <w:szCs w:val="24"/>
    </w:rPr>
  </w:style>
  <w:style w:type="table" w:styleId="af0">
    <w:name w:val="Table Grid"/>
    <w:basedOn w:val="a1"/>
    <w:locked/>
    <w:rsid w:val="00C43E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qFormat/>
    <w:rsid w:val="000B779F"/>
    <w:pPr>
      <w:ind w:firstLineChars="200" w:firstLine="420"/>
    </w:pPr>
  </w:style>
  <w:style w:type="character" w:customStyle="1" w:styleId="1Char">
    <w:name w:val="标题 1 Char"/>
    <w:link w:val="1"/>
    <w:uiPriority w:val="9"/>
    <w:qFormat/>
    <w:rsid w:val="00E76AB6"/>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CB"/>
    <w:pPr>
      <w:widowControl w:val="0"/>
      <w:jc w:val="both"/>
    </w:pPr>
    <w:rPr>
      <w:rFonts w:ascii="Times New Roman" w:hAnsi="Times New Roman"/>
      <w:kern w:val="2"/>
      <w:sz w:val="21"/>
      <w:szCs w:val="24"/>
    </w:rPr>
  </w:style>
  <w:style w:type="paragraph" w:styleId="1">
    <w:name w:val="heading 1"/>
    <w:basedOn w:val="a"/>
    <w:next w:val="a"/>
    <w:link w:val="1Char"/>
    <w:uiPriority w:val="9"/>
    <w:qFormat/>
    <w:locked/>
    <w:rsid w:val="00E76AB6"/>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3651CB"/>
    <w:rPr>
      <w:rFonts w:ascii="宋体" w:hAnsi="Courier New" w:cs="Courier New"/>
      <w:szCs w:val="21"/>
    </w:rPr>
  </w:style>
  <w:style w:type="character" w:customStyle="1" w:styleId="Char">
    <w:name w:val="纯文本 Char"/>
    <w:link w:val="a3"/>
    <w:uiPriority w:val="99"/>
    <w:locked/>
    <w:rsid w:val="003651CB"/>
    <w:rPr>
      <w:rFonts w:ascii="宋体" w:eastAsia="宋体" w:hAnsi="Courier New" w:cs="Courier New"/>
      <w:sz w:val="21"/>
      <w:szCs w:val="21"/>
    </w:rPr>
  </w:style>
  <w:style w:type="paragraph" w:customStyle="1" w:styleId="p0">
    <w:name w:val="p0"/>
    <w:basedOn w:val="a"/>
    <w:uiPriority w:val="99"/>
    <w:rsid w:val="003651CB"/>
    <w:pPr>
      <w:widowControl/>
    </w:pPr>
    <w:rPr>
      <w:kern w:val="0"/>
      <w:szCs w:val="21"/>
    </w:rPr>
  </w:style>
  <w:style w:type="character" w:styleId="a4">
    <w:name w:val="Hyperlink"/>
    <w:uiPriority w:val="99"/>
    <w:rsid w:val="003651CB"/>
    <w:rPr>
      <w:rFonts w:cs="Times New Roman"/>
      <w:color w:val="0000FF"/>
      <w:u w:val="single"/>
    </w:rPr>
  </w:style>
  <w:style w:type="paragraph" w:styleId="a5">
    <w:name w:val="Normal (Web)"/>
    <w:basedOn w:val="a"/>
    <w:uiPriority w:val="99"/>
    <w:qFormat/>
    <w:rsid w:val="003651CB"/>
    <w:pPr>
      <w:widowControl/>
      <w:spacing w:before="100" w:beforeAutospacing="1" w:after="100" w:afterAutospacing="1"/>
      <w:jc w:val="left"/>
    </w:pPr>
    <w:rPr>
      <w:rFonts w:ascii="宋体" w:hAnsi="宋体" w:cs="宋体"/>
      <w:kern w:val="0"/>
      <w:sz w:val="24"/>
    </w:rPr>
  </w:style>
  <w:style w:type="paragraph" w:styleId="a6">
    <w:name w:val="header"/>
    <w:basedOn w:val="a"/>
    <w:link w:val="Char0"/>
    <w:uiPriority w:val="99"/>
    <w:semiHidden/>
    <w:rsid w:val="004B54A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semiHidden/>
    <w:locked/>
    <w:rsid w:val="004B54AE"/>
    <w:rPr>
      <w:rFonts w:ascii="Times New Roman" w:eastAsia="宋体" w:hAnsi="Times New Roman" w:cs="Times New Roman"/>
      <w:sz w:val="18"/>
      <w:szCs w:val="18"/>
    </w:rPr>
  </w:style>
  <w:style w:type="paragraph" w:styleId="a7">
    <w:name w:val="footer"/>
    <w:basedOn w:val="a"/>
    <w:link w:val="Char1"/>
    <w:uiPriority w:val="99"/>
    <w:semiHidden/>
    <w:rsid w:val="004B54AE"/>
    <w:pPr>
      <w:tabs>
        <w:tab w:val="center" w:pos="4153"/>
        <w:tab w:val="right" w:pos="8306"/>
      </w:tabs>
      <w:snapToGrid w:val="0"/>
      <w:jc w:val="left"/>
    </w:pPr>
    <w:rPr>
      <w:sz w:val="18"/>
      <w:szCs w:val="18"/>
    </w:rPr>
  </w:style>
  <w:style w:type="character" w:customStyle="1" w:styleId="Char1">
    <w:name w:val="页脚 Char"/>
    <w:link w:val="a7"/>
    <w:uiPriority w:val="99"/>
    <w:semiHidden/>
    <w:locked/>
    <w:rsid w:val="004B54AE"/>
    <w:rPr>
      <w:rFonts w:ascii="Times New Roman" w:eastAsia="宋体" w:hAnsi="Times New Roman" w:cs="Times New Roman"/>
      <w:sz w:val="18"/>
      <w:szCs w:val="18"/>
    </w:rPr>
  </w:style>
  <w:style w:type="paragraph" w:styleId="a8">
    <w:name w:val="Date"/>
    <w:basedOn w:val="a"/>
    <w:next w:val="a"/>
    <w:link w:val="Char2"/>
    <w:uiPriority w:val="99"/>
    <w:semiHidden/>
    <w:rsid w:val="00AB73DF"/>
    <w:pPr>
      <w:ind w:leftChars="2500" w:left="100"/>
    </w:pPr>
  </w:style>
  <w:style w:type="character" w:customStyle="1" w:styleId="Char2">
    <w:name w:val="日期 Char"/>
    <w:link w:val="a8"/>
    <w:uiPriority w:val="99"/>
    <w:semiHidden/>
    <w:locked/>
    <w:rsid w:val="00AB73DF"/>
    <w:rPr>
      <w:rFonts w:ascii="Times New Roman" w:hAnsi="Times New Roman" w:cs="Times New Roman"/>
      <w:kern w:val="2"/>
      <w:sz w:val="24"/>
      <w:szCs w:val="24"/>
    </w:rPr>
  </w:style>
  <w:style w:type="paragraph" w:styleId="a9">
    <w:name w:val="Balloon Text"/>
    <w:basedOn w:val="a"/>
    <w:link w:val="Char3"/>
    <w:uiPriority w:val="99"/>
    <w:semiHidden/>
    <w:rsid w:val="003B41AF"/>
    <w:rPr>
      <w:sz w:val="18"/>
      <w:szCs w:val="18"/>
    </w:rPr>
  </w:style>
  <w:style w:type="character" w:customStyle="1" w:styleId="Char3">
    <w:name w:val="批注框文本 Char"/>
    <w:link w:val="a9"/>
    <w:uiPriority w:val="99"/>
    <w:semiHidden/>
    <w:locked/>
    <w:rsid w:val="003B41AF"/>
    <w:rPr>
      <w:rFonts w:ascii="Times New Roman" w:hAnsi="Times New Roman" w:cs="Times New Roman"/>
      <w:kern w:val="2"/>
      <w:sz w:val="18"/>
      <w:szCs w:val="18"/>
    </w:rPr>
  </w:style>
  <w:style w:type="paragraph" w:styleId="aa">
    <w:name w:val="Title"/>
    <w:basedOn w:val="a"/>
    <w:next w:val="a"/>
    <w:link w:val="Char4"/>
    <w:uiPriority w:val="99"/>
    <w:qFormat/>
    <w:rsid w:val="00150063"/>
    <w:pPr>
      <w:spacing w:before="240" w:after="60"/>
      <w:jc w:val="center"/>
      <w:outlineLvl w:val="0"/>
    </w:pPr>
    <w:rPr>
      <w:rFonts w:ascii="Cambria" w:hAnsi="Cambria"/>
      <w:b/>
      <w:bCs/>
      <w:sz w:val="32"/>
      <w:szCs w:val="32"/>
    </w:rPr>
  </w:style>
  <w:style w:type="character" w:customStyle="1" w:styleId="Char4">
    <w:name w:val="标题 Char"/>
    <w:link w:val="aa"/>
    <w:uiPriority w:val="99"/>
    <w:locked/>
    <w:rsid w:val="00150063"/>
    <w:rPr>
      <w:rFonts w:ascii="Cambria" w:hAnsi="Cambria" w:cs="Times New Roman"/>
      <w:b/>
      <w:bCs/>
      <w:kern w:val="2"/>
      <w:sz w:val="32"/>
      <w:szCs w:val="32"/>
    </w:rPr>
  </w:style>
  <w:style w:type="character" w:customStyle="1" w:styleId="BodyTextChar">
    <w:name w:val="Body Text Char"/>
    <w:uiPriority w:val="99"/>
    <w:locked/>
    <w:rsid w:val="00E71149"/>
    <w:rPr>
      <w:b/>
      <w:sz w:val="24"/>
    </w:rPr>
  </w:style>
  <w:style w:type="character" w:styleId="ab">
    <w:name w:val="Strong"/>
    <w:uiPriority w:val="99"/>
    <w:qFormat/>
    <w:rsid w:val="00E71149"/>
    <w:rPr>
      <w:rFonts w:cs="Times New Roman"/>
      <w:b/>
    </w:rPr>
  </w:style>
  <w:style w:type="paragraph" w:styleId="ac">
    <w:name w:val="Body Text"/>
    <w:basedOn w:val="a"/>
    <w:link w:val="Char5"/>
    <w:uiPriority w:val="99"/>
    <w:rsid w:val="00E71149"/>
    <w:pPr>
      <w:jc w:val="center"/>
    </w:pPr>
    <w:rPr>
      <w:rFonts w:ascii="Calibri" w:hAnsi="Calibri"/>
      <w:b/>
      <w:bCs/>
      <w:kern w:val="0"/>
      <w:sz w:val="24"/>
    </w:rPr>
  </w:style>
  <w:style w:type="character" w:customStyle="1" w:styleId="BodyTextChar1">
    <w:name w:val="Body Text Char1"/>
    <w:uiPriority w:val="99"/>
    <w:semiHidden/>
    <w:rsid w:val="000E7D04"/>
    <w:rPr>
      <w:rFonts w:ascii="Times New Roman" w:hAnsi="Times New Roman"/>
      <w:szCs w:val="24"/>
    </w:rPr>
  </w:style>
  <w:style w:type="character" w:customStyle="1" w:styleId="Char5">
    <w:name w:val="正文文本 Char"/>
    <w:link w:val="ac"/>
    <w:uiPriority w:val="99"/>
    <w:semiHidden/>
    <w:locked/>
    <w:rsid w:val="00E71149"/>
    <w:rPr>
      <w:rFonts w:ascii="Times New Roman" w:hAnsi="Times New Roman" w:cs="Times New Roman"/>
      <w:kern w:val="2"/>
      <w:sz w:val="24"/>
      <w:szCs w:val="24"/>
    </w:rPr>
  </w:style>
  <w:style w:type="character" w:styleId="ad">
    <w:name w:val="annotation reference"/>
    <w:uiPriority w:val="99"/>
    <w:semiHidden/>
    <w:unhideWhenUsed/>
    <w:rsid w:val="00FB728D"/>
    <w:rPr>
      <w:sz w:val="21"/>
      <w:szCs w:val="21"/>
    </w:rPr>
  </w:style>
  <w:style w:type="paragraph" w:styleId="ae">
    <w:name w:val="annotation text"/>
    <w:basedOn w:val="a"/>
    <w:link w:val="Char6"/>
    <w:uiPriority w:val="99"/>
    <w:unhideWhenUsed/>
    <w:rsid w:val="00FB728D"/>
    <w:pPr>
      <w:jc w:val="left"/>
    </w:pPr>
  </w:style>
  <w:style w:type="character" w:customStyle="1" w:styleId="Char6">
    <w:name w:val="批注文字 Char"/>
    <w:link w:val="ae"/>
    <w:uiPriority w:val="99"/>
    <w:rsid w:val="00FB728D"/>
    <w:rPr>
      <w:rFonts w:ascii="Times New Roman" w:hAnsi="Times New Roman"/>
      <w:kern w:val="2"/>
      <w:sz w:val="21"/>
      <w:szCs w:val="24"/>
    </w:rPr>
  </w:style>
  <w:style w:type="paragraph" w:styleId="af">
    <w:name w:val="annotation subject"/>
    <w:basedOn w:val="ae"/>
    <w:next w:val="ae"/>
    <w:link w:val="Char7"/>
    <w:uiPriority w:val="99"/>
    <w:semiHidden/>
    <w:unhideWhenUsed/>
    <w:rsid w:val="00FB728D"/>
    <w:rPr>
      <w:b/>
      <w:bCs/>
    </w:rPr>
  </w:style>
  <w:style w:type="character" w:customStyle="1" w:styleId="Char7">
    <w:name w:val="批注主题 Char"/>
    <w:link w:val="af"/>
    <w:uiPriority w:val="99"/>
    <w:semiHidden/>
    <w:rsid w:val="00FB728D"/>
    <w:rPr>
      <w:rFonts w:ascii="Times New Roman" w:hAnsi="Times New Roman"/>
      <w:b/>
      <w:bCs/>
      <w:kern w:val="2"/>
      <w:sz w:val="21"/>
      <w:szCs w:val="24"/>
    </w:rPr>
  </w:style>
  <w:style w:type="table" w:styleId="af0">
    <w:name w:val="Table Grid"/>
    <w:basedOn w:val="a1"/>
    <w:locked/>
    <w:rsid w:val="00C43E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qFormat/>
    <w:rsid w:val="000B779F"/>
    <w:pPr>
      <w:ind w:firstLineChars="200" w:firstLine="420"/>
    </w:pPr>
  </w:style>
  <w:style w:type="character" w:customStyle="1" w:styleId="1Char">
    <w:name w:val="标题 1 Char"/>
    <w:link w:val="1"/>
    <w:uiPriority w:val="9"/>
    <w:qFormat/>
    <w:rsid w:val="00E76AB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855</Words>
  <Characters>4875</Characters>
  <Application>Microsoft Office Word</Application>
  <DocSecurity>0</DocSecurity>
  <Lines>40</Lines>
  <Paragraphs>11</Paragraphs>
  <ScaleCrop>false</ScaleCrop>
  <Company>Microsoft</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汪爱兰</dc:creator>
  <cp:lastModifiedBy>user</cp:lastModifiedBy>
  <cp:revision>5</cp:revision>
  <cp:lastPrinted>2019-09-18T00:36:00Z</cp:lastPrinted>
  <dcterms:created xsi:type="dcterms:W3CDTF">2020-09-26T08:27:00Z</dcterms:created>
  <dcterms:modified xsi:type="dcterms:W3CDTF">2020-09-27T09:57:00Z</dcterms:modified>
</cp:coreProperties>
</file>