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94F62" w14:textId="77777777" w:rsidR="00160CB3" w:rsidRDefault="00160CB3" w:rsidP="00160CB3">
      <w:pPr>
        <w:pStyle w:val="af"/>
        <w:ind w:firstLine="640"/>
        <w:rPr>
          <w:rFonts w:ascii="黑体" w:eastAsia="黑体"/>
          <w:sz w:val="32"/>
          <w:szCs w:val="32"/>
        </w:rPr>
      </w:pPr>
      <w:bookmarkStart w:id="0" w:name="_Hlk30944590"/>
    </w:p>
    <w:p w14:paraId="3E9713AE" w14:textId="77777777" w:rsidR="00160CB3" w:rsidRDefault="00160CB3" w:rsidP="00160CB3">
      <w:pPr>
        <w:pStyle w:val="af"/>
        <w:ind w:firstLine="640"/>
        <w:rPr>
          <w:rFonts w:ascii="黑体" w:eastAsia="黑体"/>
          <w:sz w:val="32"/>
          <w:szCs w:val="32"/>
          <w:shd w:val="clear" w:color="auto" w:fill="FFFFFF"/>
        </w:rPr>
      </w:pPr>
    </w:p>
    <w:p w14:paraId="44DAD313" w14:textId="77777777" w:rsidR="00160CB3" w:rsidRDefault="00160CB3" w:rsidP="00160CB3">
      <w:pPr>
        <w:pStyle w:val="af"/>
        <w:ind w:firstLine="640"/>
        <w:rPr>
          <w:rFonts w:ascii="黑体" w:eastAsia="黑体"/>
          <w:sz w:val="32"/>
          <w:szCs w:val="32"/>
        </w:rPr>
      </w:pPr>
    </w:p>
    <w:p w14:paraId="19E06A14" w14:textId="77777777" w:rsidR="00160CB3" w:rsidRDefault="00160CB3" w:rsidP="00160CB3">
      <w:pPr>
        <w:pStyle w:val="af"/>
        <w:ind w:firstLine="360"/>
        <w:jc w:val="center"/>
        <w:rPr>
          <w:sz w:val="18"/>
          <w:szCs w:val="18"/>
        </w:rPr>
      </w:pPr>
    </w:p>
    <w:p w14:paraId="51524380" w14:textId="77777777" w:rsidR="00160CB3" w:rsidRPr="00160CB3" w:rsidRDefault="00160CB3" w:rsidP="00EE0CF6">
      <w:pPr>
        <w:pStyle w:val="af"/>
        <w:jc w:val="center"/>
        <w:rPr>
          <w:rFonts w:ascii="仿宋_GB2312" w:eastAsia="仿宋_GB2312" w:hAnsi="宋体"/>
          <w:color w:val="FF0000"/>
          <w:spacing w:val="-12"/>
          <w:w w:val="72"/>
          <w:kern w:val="0"/>
          <w:sz w:val="32"/>
          <w:szCs w:val="32"/>
        </w:rPr>
      </w:pPr>
      <w:r w:rsidRPr="00160CB3">
        <w:rPr>
          <w:rFonts w:ascii="方正小标宋简体" w:eastAsia="方正小标宋简体" w:hAnsi="宋体" w:hint="eastAsia"/>
          <w:color w:val="FF0000"/>
          <w:spacing w:val="-12"/>
          <w:w w:val="72"/>
          <w:kern w:val="0"/>
          <w:sz w:val="84"/>
          <w:szCs w:val="84"/>
        </w:rPr>
        <w:t>西北农林科技大学</w:t>
      </w:r>
      <w:bookmarkStart w:id="1" w:name="_GoBack"/>
      <w:bookmarkEnd w:id="1"/>
      <w:r w:rsidRPr="00160CB3">
        <w:rPr>
          <w:rFonts w:ascii="方正小标宋简体" w:eastAsia="方正小标宋简体" w:hAnsi="宋体" w:hint="eastAsia"/>
          <w:color w:val="FF0000"/>
          <w:spacing w:val="-12"/>
          <w:w w:val="72"/>
          <w:kern w:val="0"/>
          <w:sz w:val="84"/>
          <w:szCs w:val="84"/>
        </w:rPr>
        <w:t>植保学院文件</w:t>
      </w:r>
    </w:p>
    <w:p w14:paraId="5BF47537" w14:textId="77777777" w:rsidR="00160CB3" w:rsidRDefault="00160CB3" w:rsidP="00160CB3">
      <w:pPr>
        <w:pStyle w:val="af"/>
        <w:ind w:firstLine="470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14:paraId="4C41B884" w14:textId="5A6F806C" w:rsidR="00160CB3" w:rsidRDefault="00160CB3" w:rsidP="00160CB3">
      <w:pPr>
        <w:pStyle w:val="af"/>
        <w:shd w:val="clear" w:color="auto" w:fill="FFFFFF"/>
        <w:tabs>
          <w:tab w:val="left" w:pos="8046"/>
          <w:tab w:val="left" w:pos="8281"/>
        </w:tabs>
        <w:spacing w:line="360" w:lineRule="auto"/>
        <w:ind w:firstLineChars="100" w:firstLine="320"/>
        <w:rPr>
          <w:rFonts w:ascii="楷体" w:eastAsia="楷体" w:hAnsi="楷体"/>
          <w:sz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植保</w:t>
      </w:r>
      <w:r>
        <w:rPr>
          <w:rFonts w:ascii="仿宋" w:eastAsia="仿宋" w:hAnsi="仿宋" w:hint="eastAsia"/>
          <w:sz w:val="32"/>
          <w:shd w:val="clear" w:color="auto" w:fill="FFFFFF"/>
        </w:rPr>
        <w:t>〔2018〕</w:t>
      </w:r>
      <w:r>
        <w:rPr>
          <w:rFonts w:ascii="仿宋" w:eastAsia="仿宋" w:hAnsi="仿宋" w:hint="eastAsia"/>
          <w:sz w:val="32"/>
          <w:shd w:val="clear" w:color="auto" w:fill="FFFFFF"/>
        </w:rPr>
        <w:t>23</w:t>
      </w:r>
      <w:r>
        <w:rPr>
          <w:rFonts w:ascii="仿宋" w:eastAsia="仿宋" w:hAnsi="仿宋" w:hint="eastAsia"/>
          <w:sz w:val="32"/>
          <w:shd w:val="clear" w:color="auto" w:fill="FFFFFF"/>
        </w:rPr>
        <w:t>号                    签发人：胡小平</w:t>
      </w:r>
    </w:p>
    <w:p w14:paraId="10506B42" w14:textId="4CE7E99E" w:rsidR="00160CB3" w:rsidRDefault="00160CB3" w:rsidP="00160CB3">
      <w:pPr>
        <w:pStyle w:val="af"/>
        <w:shd w:val="clear" w:color="auto" w:fill="FFFFFF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noProof/>
        </w:rPr>
        <w:pict w14:anchorId="7DF220F9">
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.15pt" to="438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" strokecolor="red" strokeweight="1pt"/>
        </w:pict>
      </w:r>
    </w:p>
    <w:p w14:paraId="45C88B91" w14:textId="26B50FB5" w:rsidR="000736EB" w:rsidRDefault="003A1B17" w:rsidP="00FE74BE">
      <w:pPr>
        <w:widowControl/>
        <w:spacing w:beforeLines="50" w:before="156" w:afterLines="50" w:after="156" w:line="540" w:lineRule="exact"/>
        <w:jc w:val="center"/>
        <w:rPr>
          <w:rFonts w:ascii="宋体" w:hAnsi="宋体"/>
          <w:sz w:val="44"/>
          <w:szCs w:val="44"/>
        </w:rPr>
      </w:pPr>
      <w:r w:rsidRPr="00FE74BE">
        <w:rPr>
          <w:rFonts w:ascii="宋体" w:hAnsi="宋体" w:hint="eastAsia"/>
          <w:sz w:val="44"/>
          <w:szCs w:val="44"/>
        </w:rPr>
        <w:t>植物保护学院</w:t>
      </w:r>
      <w:r w:rsidR="000736EB" w:rsidRPr="00FE74BE">
        <w:rPr>
          <w:rFonts w:ascii="宋体" w:hAnsi="宋体" w:hint="eastAsia"/>
          <w:sz w:val="44"/>
          <w:szCs w:val="44"/>
        </w:rPr>
        <w:t>本科生导师制实施办法</w:t>
      </w:r>
      <w:bookmarkEnd w:id="0"/>
    </w:p>
    <w:p w14:paraId="0B2865C7" w14:textId="77777777" w:rsidR="003F298C" w:rsidRPr="00FE74BE" w:rsidRDefault="003F298C" w:rsidP="00FE74BE">
      <w:pPr>
        <w:widowControl/>
        <w:spacing w:beforeLines="50" w:before="156" w:afterLines="50" w:after="156" w:line="540" w:lineRule="exact"/>
        <w:jc w:val="center"/>
        <w:rPr>
          <w:rFonts w:ascii="宋体" w:hAnsi="宋体"/>
          <w:sz w:val="44"/>
          <w:szCs w:val="44"/>
        </w:rPr>
      </w:pPr>
    </w:p>
    <w:p w14:paraId="399F1098" w14:textId="45ECF93F" w:rsidR="000C6C1A" w:rsidRPr="00453E80" w:rsidRDefault="008102E0" w:rsidP="000C6C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102E0">
        <w:rPr>
          <w:rFonts w:ascii="仿宋" w:eastAsia="仿宋" w:hAnsi="仿宋"/>
          <w:sz w:val="28"/>
          <w:szCs w:val="28"/>
        </w:rPr>
        <w:t>为</w:t>
      </w:r>
      <w:r w:rsidR="0054658D" w:rsidRPr="0054658D">
        <w:rPr>
          <w:rFonts w:ascii="仿宋" w:eastAsia="仿宋" w:hAnsi="仿宋" w:hint="eastAsia"/>
          <w:sz w:val="28"/>
          <w:szCs w:val="28"/>
        </w:rPr>
        <w:t>进一步深化人才培养模式改革，</w:t>
      </w:r>
      <w:r w:rsidRPr="008102E0">
        <w:rPr>
          <w:rFonts w:ascii="仿宋" w:eastAsia="仿宋" w:hAnsi="仿宋"/>
          <w:sz w:val="28"/>
          <w:szCs w:val="28"/>
        </w:rPr>
        <w:t>提高人才培养质量，</w:t>
      </w:r>
      <w:r w:rsidR="00100342" w:rsidRPr="0054658D">
        <w:rPr>
          <w:rFonts w:ascii="仿宋" w:eastAsia="仿宋" w:hAnsi="仿宋" w:hint="eastAsia"/>
          <w:sz w:val="28"/>
          <w:szCs w:val="28"/>
        </w:rPr>
        <w:t>形成全程育人、全员育人、全面育人的良好氛围，</w:t>
      </w:r>
      <w:r w:rsidR="0054658D">
        <w:rPr>
          <w:rFonts w:ascii="仿宋" w:eastAsia="仿宋" w:hAnsi="仿宋" w:hint="eastAsia"/>
          <w:sz w:val="28"/>
          <w:szCs w:val="28"/>
        </w:rPr>
        <w:t>提升</w:t>
      </w:r>
      <w:r w:rsidR="0054658D" w:rsidRPr="0054658D">
        <w:rPr>
          <w:rFonts w:ascii="仿宋" w:eastAsia="仿宋" w:hAnsi="仿宋"/>
          <w:sz w:val="28"/>
          <w:szCs w:val="28"/>
        </w:rPr>
        <w:t>学生创新精神、创业意识和创新创业能力</w:t>
      </w:r>
      <w:r w:rsidR="0054658D">
        <w:rPr>
          <w:rFonts w:ascii="仿宋" w:eastAsia="仿宋" w:hAnsi="仿宋" w:hint="eastAsia"/>
          <w:sz w:val="28"/>
          <w:szCs w:val="28"/>
        </w:rPr>
        <w:t>。</w:t>
      </w:r>
      <w:r w:rsidR="000C6C1A" w:rsidRPr="0054658D">
        <w:rPr>
          <w:rFonts w:ascii="仿宋" w:eastAsia="仿宋" w:hAnsi="仿宋" w:hint="eastAsia"/>
          <w:sz w:val="28"/>
          <w:szCs w:val="28"/>
        </w:rPr>
        <w:t>经研究，决定</w:t>
      </w:r>
      <w:r w:rsidR="001522AF" w:rsidRPr="0054658D">
        <w:rPr>
          <w:rFonts w:ascii="仿宋" w:eastAsia="仿宋" w:hAnsi="仿宋" w:hint="eastAsia"/>
          <w:sz w:val="28"/>
          <w:szCs w:val="28"/>
        </w:rPr>
        <w:t>在</w:t>
      </w:r>
      <w:r w:rsidR="00197F6A">
        <w:rPr>
          <w:rFonts w:ascii="仿宋" w:eastAsia="仿宋" w:hAnsi="仿宋" w:hint="eastAsia"/>
          <w:sz w:val="28"/>
          <w:szCs w:val="28"/>
        </w:rPr>
        <w:t>植物保护</w:t>
      </w:r>
      <w:r w:rsidR="00E94F1B" w:rsidRPr="0054658D">
        <w:rPr>
          <w:rFonts w:ascii="仿宋" w:eastAsia="仿宋" w:hAnsi="仿宋" w:hint="eastAsia"/>
          <w:sz w:val="28"/>
          <w:szCs w:val="28"/>
        </w:rPr>
        <w:t>学院</w:t>
      </w:r>
      <w:r w:rsidR="001522AF" w:rsidRPr="0054658D">
        <w:rPr>
          <w:rFonts w:ascii="仿宋" w:eastAsia="仿宋" w:hAnsi="仿宋" w:hint="eastAsia"/>
          <w:sz w:val="28"/>
          <w:szCs w:val="28"/>
        </w:rPr>
        <w:t>实行</w:t>
      </w:r>
      <w:r w:rsidR="00197F6A">
        <w:rPr>
          <w:rFonts w:ascii="仿宋" w:eastAsia="仿宋" w:hAnsi="仿宋" w:hint="eastAsia"/>
          <w:sz w:val="28"/>
          <w:szCs w:val="28"/>
        </w:rPr>
        <w:t>本科生</w:t>
      </w:r>
      <w:r w:rsidR="001522AF" w:rsidRPr="0054658D">
        <w:rPr>
          <w:rFonts w:ascii="仿宋" w:eastAsia="仿宋" w:hAnsi="仿宋" w:hint="eastAsia"/>
          <w:sz w:val="28"/>
          <w:szCs w:val="28"/>
        </w:rPr>
        <w:t>导师制</w:t>
      </w:r>
      <w:r w:rsidR="000C6C1A" w:rsidRPr="0054658D">
        <w:rPr>
          <w:rFonts w:ascii="仿宋" w:eastAsia="仿宋" w:hAnsi="仿宋" w:hint="eastAsia"/>
          <w:sz w:val="28"/>
          <w:szCs w:val="28"/>
        </w:rPr>
        <w:t>，具体方案如下：</w:t>
      </w:r>
    </w:p>
    <w:p w14:paraId="264C65AC" w14:textId="77777777" w:rsidR="000C6C1A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一、</w:t>
      </w:r>
      <w:r w:rsidR="002037E1">
        <w:rPr>
          <w:rFonts w:ascii="仿宋" w:eastAsia="仿宋" w:hAnsi="仿宋" w:hint="eastAsia"/>
          <w:sz w:val="28"/>
          <w:szCs w:val="28"/>
        </w:rPr>
        <w:t>导师配备</w:t>
      </w:r>
    </w:p>
    <w:p w14:paraId="5BE531C7" w14:textId="77777777" w:rsidR="00075EBE" w:rsidRPr="00075EBE" w:rsidRDefault="00CD4224" w:rsidP="00075E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</w:t>
      </w:r>
      <w:r w:rsidR="00E94F1B">
        <w:rPr>
          <w:rFonts w:ascii="仿宋" w:eastAsia="仿宋" w:hAnsi="仿宋" w:hint="eastAsia"/>
          <w:sz w:val="28"/>
          <w:szCs w:val="28"/>
        </w:rPr>
        <w:t>入学后</w:t>
      </w:r>
      <w:r w:rsidR="00075EBE">
        <w:rPr>
          <w:rFonts w:ascii="仿宋" w:eastAsia="仿宋" w:hAnsi="仿宋" w:hint="eastAsia"/>
          <w:sz w:val="28"/>
          <w:szCs w:val="28"/>
        </w:rPr>
        <w:t>，</w:t>
      </w:r>
      <w:r w:rsidR="00E94F1B">
        <w:rPr>
          <w:rFonts w:ascii="仿宋" w:eastAsia="仿宋" w:hAnsi="仿宋" w:hint="eastAsia"/>
          <w:sz w:val="28"/>
          <w:szCs w:val="28"/>
        </w:rPr>
        <w:t>学院</w:t>
      </w:r>
      <w:r w:rsidR="00075EBE">
        <w:rPr>
          <w:rFonts w:ascii="仿宋" w:eastAsia="仿宋" w:hAnsi="仿宋" w:hint="eastAsia"/>
          <w:sz w:val="28"/>
          <w:szCs w:val="28"/>
        </w:rPr>
        <w:t>为每名学生配备导师，指导</w:t>
      </w:r>
      <w:r w:rsidR="00A831C6">
        <w:rPr>
          <w:rFonts w:ascii="仿宋" w:eastAsia="仿宋" w:hAnsi="仿宋" w:hint="eastAsia"/>
          <w:sz w:val="28"/>
          <w:szCs w:val="28"/>
        </w:rPr>
        <w:t>至毕业，</w:t>
      </w:r>
      <w:r w:rsidR="00E8635D" w:rsidRPr="00D91C1C">
        <w:rPr>
          <w:rFonts w:ascii="仿宋" w:eastAsia="仿宋" w:hAnsi="仿宋"/>
          <w:sz w:val="28"/>
          <w:szCs w:val="28"/>
        </w:rPr>
        <w:t>实施全程导师制</w:t>
      </w:r>
      <w:r w:rsidR="00075EBE">
        <w:rPr>
          <w:rFonts w:ascii="仿宋" w:eastAsia="仿宋" w:hAnsi="仿宋" w:hint="eastAsia"/>
          <w:sz w:val="28"/>
          <w:szCs w:val="28"/>
        </w:rPr>
        <w:t>。</w:t>
      </w:r>
    </w:p>
    <w:p w14:paraId="02B38546" w14:textId="77777777" w:rsidR="000C6C1A" w:rsidRPr="00453E80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二、申请资格</w:t>
      </w:r>
    </w:p>
    <w:p w14:paraId="3C0C8A13" w14:textId="77777777" w:rsidR="000C6C1A" w:rsidRPr="00453E80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（一）导师资格</w:t>
      </w:r>
    </w:p>
    <w:p w14:paraId="4819C4DC" w14:textId="771F868E" w:rsidR="000C6C1A" w:rsidRDefault="000C6C1A" w:rsidP="00A6169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导师原则上由植保学院</w:t>
      </w:r>
      <w:r w:rsidR="00A831C6">
        <w:rPr>
          <w:rFonts w:ascii="仿宋" w:eastAsia="仿宋" w:hAnsi="仿宋" w:hint="eastAsia"/>
          <w:sz w:val="28"/>
          <w:szCs w:val="28"/>
        </w:rPr>
        <w:t>教师</w:t>
      </w:r>
      <w:r w:rsidRPr="00453E80">
        <w:rPr>
          <w:rFonts w:ascii="仿宋" w:eastAsia="仿宋" w:hAnsi="仿宋" w:hint="eastAsia"/>
          <w:sz w:val="28"/>
          <w:szCs w:val="28"/>
        </w:rPr>
        <w:t>担任；</w:t>
      </w:r>
      <w:r w:rsidR="00AE47D7">
        <w:rPr>
          <w:rFonts w:ascii="仿宋" w:eastAsia="仿宋" w:hAnsi="仿宋" w:hint="eastAsia"/>
          <w:sz w:val="28"/>
          <w:szCs w:val="28"/>
        </w:rPr>
        <w:t>植保专业高级职称</w:t>
      </w:r>
      <w:r w:rsidR="00AE47D7" w:rsidRPr="00453E80">
        <w:rPr>
          <w:rFonts w:ascii="仿宋" w:eastAsia="仿宋" w:hAnsi="仿宋" w:hint="eastAsia"/>
          <w:sz w:val="28"/>
          <w:szCs w:val="28"/>
        </w:rPr>
        <w:t>导师每个年级可以指导</w:t>
      </w:r>
      <w:r w:rsidR="00AE47D7">
        <w:rPr>
          <w:rFonts w:ascii="仿宋" w:eastAsia="仿宋" w:hAnsi="仿宋"/>
          <w:sz w:val="28"/>
          <w:szCs w:val="28"/>
        </w:rPr>
        <w:t>2</w:t>
      </w:r>
      <w:r w:rsidR="00AE47D7" w:rsidRPr="00453E80">
        <w:rPr>
          <w:rFonts w:ascii="仿宋" w:eastAsia="仿宋" w:hAnsi="仿宋" w:hint="eastAsia"/>
          <w:sz w:val="28"/>
          <w:szCs w:val="28"/>
        </w:rPr>
        <w:t>名学生</w:t>
      </w:r>
      <w:r w:rsidR="00AE47D7">
        <w:rPr>
          <w:rFonts w:ascii="仿宋" w:eastAsia="仿宋" w:hAnsi="仿宋" w:hint="eastAsia"/>
          <w:sz w:val="28"/>
          <w:szCs w:val="28"/>
        </w:rPr>
        <w:t>，中级职称导师每个年级可以指导1名学生；</w:t>
      </w:r>
      <w:r w:rsidR="004F2867">
        <w:rPr>
          <w:rFonts w:ascii="仿宋" w:eastAsia="仿宋" w:hAnsi="仿宋" w:hint="eastAsia"/>
          <w:sz w:val="28"/>
          <w:szCs w:val="28"/>
        </w:rPr>
        <w:t>制</w:t>
      </w:r>
      <w:r w:rsidR="004F2867">
        <w:rPr>
          <w:rFonts w:ascii="仿宋" w:eastAsia="仿宋" w:hAnsi="仿宋" w:hint="eastAsia"/>
          <w:sz w:val="28"/>
          <w:szCs w:val="28"/>
        </w:rPr>
        <w:lastRenderedPageBreak/>
        <w:t>药专业每位导师每个年级可以指导2名学生</w:t>
      </w:r>
      <w:r w:rsidR="00AE47D7">
        <w:rPr>
          <w:rFonts w:ascii="仿宋" w:eastAsia="仿宋" w:hAnsi="仿宋" w:hint="eastAsia"/>
          <w:sz w:val="28"/>
          <w:szCs w:val="28"/>
        </w:rPr>
        <w:t>。</w:t>
      </w:r>
      <w:r w:rsidR="00AE47D7">
        <w:rPr>
          <w:rFonts w:ascii="仿宋" w:eastAsia="仿宋" w:hAnsi="仿宋"/>
          <w:sz w:val="28"/>
          <w:szCs w:val="28"/>
        </w:rPr>
        <w:t xml:space="preserve"> </w:t>
      </w:r>
    </w:p>
    <w:p w14:paraId="1FA2011E" w14:textId="77777777" w:rsidR="000C6C1A" w:rsidRPr="00453E80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（二）学生资格</w:t>
      </w:r>
    </w:p>
    <w:p w14:paraId="2511A388" w14:textId="77777777" w:rsidR="000C6C1A" w:rsidRPr="00453E80" w:rsidRDefault="00A831C6" w:rsidP="00A6169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</w:t>
      </w:r>
      <w:r w:rsidR="000C6C1A" w:rsidRPr="00453E80">
        <w:rPr>
          <w:rFonts w:ascii="仿宋" w:eastAsia="仿宋" w:hAnsi="仿宋" w:hint="eastAsia"/>
          <w:sz w:val="28"/>
          <w:szCs w:val="28"/>
        </w:rPr>
        <w:t>学生均具</w:t>
      </w:r>
      <w:r w:rsidR="000C6C1A" w:rsidRPr="00FF75ED">
        <w:rPr>
          <w:rFonts w:ascii="仿宋" w:eastAsia="仿宋" w:hAnsi="仿宋" w:hint="eastAsia"/>
          <w:sz w:val="28"/>
          <w:szCs w:val="28"/>
        </w:rPr>
        <w:t>有申报资格，且必须</w:t>
      </w:r>
      <w:r w:rsidR="00E94F1B" w:rsidRPr="00FF75ED">
        <w:rPr>
          <w:rFonts w:ascii="仿宋" w:eastAsia="仿宋" w:hAnsi="仿宋" w:hint="eastAsia"/>
          <w:sz w:val="28"/>
          <w:szCs w:val="28"/>
        </w:rPr>
        <w:t>（自愿）</w:t>
      </w:r>
      <w:r w:rsidR="000C6C1A" w:rsidRPr="00FF75ED">
        <w:rPr>
          <w:rFonts w:ascii="仿宋" w:eastAsia="仿宋" w:hAnsi="仿宋" w:hint="eastAsia"/>
          <w:sz w:val="28"/>
          <w:szCs w:val="28"/>
        </w:rPr>
        <w:t>申报；</w:t>
      </w:r>
      <w:r w:rsidR="00E94F1B" w:rsidRPr="00FF75ED">
        <w:rPr>
          <w:rFonts w:ascii="仿宋" w:eastAsia="仿宋" w:hAnsi="仿宋" w:hint="eastAsia"/>
          <w:sz w:val="28"/>
          <w:szCs w:val="28"/>
        </w:rPr>
        <w:t>申报学生</w:t>
      </w:r>
      <w:r w:rsidR="000C6C1A" w:rsidRPr="00FF75ED">
        <w:rPr>
          <w:rFonts w:ascii="仿宋" w:eastAsia="仿宋" w:hAnsi="仿宋" w:hint="eastAsia"/>
          <w:sz w:val="28"/>
          <w:szCs w:val="28"/>
        </w:rPr>
        <w:t>经</w:t>
      </w:r>
      <w:r w:rsidR="000C6C1A" w:rsidRPr="00453E80">
        <w:rPr>
          <w:rFonts w:ascii="仿宋" w:eastAsia="仿宋" w:hAnsi="仿宋" w:hint="eastAsia"/>
          <w:sz w:val="28"/>
          <w:szCs w:val="28"/>
        </w:rPr>
        <w:t>所申报老师确认，</w:t>
      </w:r>
      <w:r>
        <w:rPr>
          <w:rFonts w:ascii="仿宋" w:eastAsia="仿宋" w:hAnsi="仿宋" w:hint="eastAsia"/>
          <w:sz w:val="28"/>
          <w:szCs w:val="28"/>
        </w:rPr>
        <w:t>并经学院发文后，</w:t>
      </w:r>
      <w:r w:rsidR="000C6C1A" w:rsidRPr="00453E80">
        <w:rPr>
          <w:rFonts w:ascii="仿宋" w:eastAsia="仿宋" w:hAnsi="仿宋" w:hint="eastAsia"/>
          <w:sz w:val="28"/>
          <w:szCs w:val="28"/>
        </w:rPr>
        <w:t>可获得申请资格。</w:t>
      </w:r>
    </w:p>
    <w:p w14:paraId="30BB64C2" w14:textId="77777777" w:rsidR="000C6C1A" w:rsidRPr="00453E80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三、学习内容</w:t>
      </w:r>
    </w:p>
    <w:p w14:paraId="201543D7" w14:textId="77777777" w:rsidR="000C6C1A" w:rsidRPr="00453E80" w:rsidRDefault="000C6C1A" w:rsidP="00A6169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参与导师制</w:t>
      </w:r>
      <w:r w:rsidR="002247F0">
        <w:rPr>
          <w:rFonts w:ascii="仿宋" w:eastAsia="仿宋" w:hAnsi="仿宋" w:hint="eastAsia"/>
          <w:sz w:val="28"/>
          <w:szCs w:val="28"/>
        </w:rPr>
        <w:t>学生</w:t>
      </w:r>
      <w:r w:rsidRPr="00453E80">
        <w:rPr>
          <w:rFonts w:ascii="仿宋" w:eastAsia="仿宋" w:hAnsi="仿宋" w:hint="eastAsia"/>
          <w:sz w:val="28"/>
          <w:szCs w:val="28"/>
        </w:rPr>
        <w:t>需完成导师制实施期间的学习计划，具体内容如下：</w:t>
      </w:r>
    </w:p>
    <w:p w14:paraId="6AD84F04" w14:textId="77777777" w:rsidR="000C6C1A" w:rsidRPr="00453E80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（一）</w:t>
      </w:r>
      <w:r w:rsidR="00EF2865" w:rsidRPr="00EF2865">
        <w:rPr>
          <w:rFonts w:ascii="仿宋" w:eastAsia="仿宋" w:hAnsi="仿宋" w:hint="eastAsia"/>
          <w:sz w:val="28"/>
          <w:szCs w:val="28"/>
        </w:rPr>
        <w:t>每学期开学两周内与导师见面，</w:t>
      </w:r>
      <w:r w:rsidRPr="00453E80">
        <w:rPr>
          <w:rFonts w:ascii="仿宋" w:eastAsia="仿宋" w:hAnsi="仿宋" w:hint="eastAsia"/>
          <w:sz w:val="28"/>
          <w:szCs w:val="28"/>
        </w:rPr>
        <w:t>在导师的指导下，制定自己本学年的学习及实验计划。</w:t>
      </w:r>
    </w:p>
    <w:p w14:paraId="075C4A56" w14:textId="77777777" w:rsidR="000C6C1A" w:rsidRPr="00453E80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（二）每月定期与导师交流学习心得或接受导师专业知识指导不少于1次。交流结束后，总结交流成果内容，形成书面文档。</w:t>
      </w:r>
    </w:p>
    <w:p w14:paraId="7A9C7EB5" w14:textId="77777777" w:rsidR="000C6C1A" w:rsidRPr="00453E80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（三）在导师的指导下完成学习计划中的相关实验教学项目，完成实验报告。</w:t>
      </w:r>
    </w:p>
    <w:p w14:paraId="60B5F22B" w14:textId="77777777" w:rsidR="000C6C1A" w:rsidRPr="00453E80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（四）积极参与导师所在实验室Seminar讨论不少于</w:t>
      </w:r>
      <w:r w:rsidR="00E94F1B">
        <w:rPr>
          <w:rFonts w:ascii="仿宋" w:eastAsia="仿宋" w:hAnsi="仿宋"/>
          <w:sz w:val="28"/>
          <w:szCs w:val="28"/>
        </w:rPr>
        <w:t>8</w:t>
      </w:r>
      <w:r w:rsidRPr="00453E80">
        <w:rPr>
          <w:rFonts w:ascii="仿宋" w:eastAsia="仿宋" w:hAnsi="仿宋" w:hint="eastAsia"/>
          <w:sz w:val="28"/>
          <w:szCs w:val="28"/>
        </w:rPr>
        <w:t>学时；</w:t>
      </w:r>
    </w:p>
    <w:p w14:paraId="3F1844BF" w14:textId="77777777" w:rsidR="000C6C1A" w:rsidRDefault="000C6C1A" w:rsidP="000C6C1A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（五）撰写导师研究方向文献综述1篇；</w:t>
      </w:r>
    </w:p>
    <w:p w14:paraId="21122729" w14:textId="77777777" w:rsidR="000C6C1A" w:rsidRPr="002247F0" w:rsidRDefault="000C6C1A" w:rsidP="000C6C1A">
      <w:pPr>
        <w:rPr>
          <w:rFonts w:ascii="仿宋" w:eastAsia="仿宋" w:hAnsi="仿宋"/>
          <w:sz w:val="28"/>
          <w:szCs w:val="28"/>
        </w:rPr>
      </w:pPr>
      <w:r w:rsidRPr="002247F0">
        <w:rPr>
          <w:rFonts w:ascii="仿宋" w:eastAsia="仿宋" w:hAnsi="仿宋" w:hint="eastAsia"/>
          <w:sz w:val="28"/>
          <w:szCs w:val="28"/>
        </w:rPr>
        <w:t>（六）</w:t>
      </w:r>
      <w:r w:rsidR="00747223" w:rsidRPr="002247F0">
        <w:rPr>
          <w:rFonts w:ascii="仿宋" w:eastAsia="仿宋" w:hAnsi="仿宋" w:hint="eastAsia"/>
          <w:sz w:val="28"/>
          <w:szCs w:val="28"/>
        </w:rPr>
        <w:t>每年由学院组织考核。</w:t>
      </w:r>
    </w:p>
    <w:p w14:paraId="50750638" w14:textId="77777777" w:rsidR="000C6C1A" w:rsidRPr="002247F0" w:rsidRDefault="000C6C1A" w:rsidP="000C6C1A">
      <w:pPr>
        <w:rPr>
          <w:rFonts w:ascii="仿宋" w:eastAsia="仿宋" w:hAnsi="仿宋"/>
          <w:sz w:val="28"/>
          <w:szCs w:val="28"/>
        </w:rPr>
      </w:pPr>
      <w:r w:rsidRPr="002247F0">
        <w:rPr>
          <w:rFonts w:ascii="仿宋" w:eastAsia="仿宋" w:hAnsi="仿宋" w:hint="eastAsia"/>
          <w:sz w:val="28"/>
          <w:szCs w:val="28"/>
        </w:rPr>
        <w:t>四、工作职责</w:t>
      </w:r>
    </w:p>
    <w:p w14:paraId="347C6045" w14:textId="77777777" w:rsidR="000C6C1A" w:rsidRPr="002247F0" w:rsidRDefault="000C6C1A" w:rsidP="000C6C1A">
      <w:pPr>
        <w:rPr>
          <w:rFonts w:ascii="仿宋" w:eastAsia="仿宋" w:hAnsi="仿宋"/>
          <w:sz w:val="28"/>
          <w:szCs w:val="28"/>
        </w:rPr>
      </w:pPr>
      <w:r w:rsidRPr="002247F0">
        <w:rPr>
          <w:rFonts w:ascii="仿宋" w:eastAsia="仿宋" w:hAnsi="仿宋" w:hint="eastAsia"/>
          <w:sz w:val="28"/>
          <w:szCs w:val="28"/>
        </w:rPr>
        <w:t>（一）导师职责</w:t>
      </w:r>
    </w:p>
    <w:p w14:paraId="22860D50" w14:textId="61BFC5B1" w:rsidR="000C6C1A" w:rsidRDefault="00B97F48" w:rsidP="008D54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247F0">
        <w:rPr>
          <w:rFonts w:ascii="仿宋" w:eastAsia="仿宋" w:hAnsi="仿宋"/>
          <w:sz w:val="28"/>
          <w:szCs w:val="28"/>
        </w:rPr>
        <w:t>学生良好</w:t>
      </w:r>
      <w:r w:rsidRPr="002247F0">
        <w:rPr>
          <w:rFonts w:ascii="仿宋" w:eastAsia="仿宋" w:hAnsi="仿宋" w:hint="eastAsia"/>
          <w:sz w:val="28"/>
          <w:szCs w:val="28"/>
        </w:rPr>
        <w:t>德育养成；</w:t>
      </w:r>
      <w:r w:rsidR="000C6C1A" w:rsidRPr="002247F0">
        <w:rPr>
          <w:rFonts w:ascii="仿宋" w:eastAsia="仿宋" w:hAnsi="仿宋" w:hint="eastAsia"/>
          <w:sz w:val="28"/>
          <w:szCs w:val="28"/>
        </w:rPr>
        <w:t>专业知识教学；专业思想教育；科研技能训</w:t>
      </w:r>
      <w:r w:rsidR="000C6C1A" w:rsidRPr="00453E80">
        <w:rPr>
          <w:rFonts w:ascii="仿宋" w:eastAsia="仿宋" w:hAnsi="仿宋" w:hint="eastAsia"/>
          <w:sz w:val="28"/>
          <w:szCs w:val="28"/>
        </w:rPr>
        <w:t>练；文献阅读指导；学生学习管理；帮助其做好学业生涯规划以及出国学习规</w:t>
      </w:r>
      <w:r w:rsidR="000C6C1A" w:rsidRPr="00F92D99">
        <w:rPr>
          <w:rFonts w:ascii="仿宋" w:eastAsia="仿宋" w:hAnsi="仿宋" w:hint="eastAsia"/>
          <w:sz w:val="28"/>
          <w:szCs w:val="28"/>
        </w:rPr>
        <w:t>划</w:t>
      </w:r>
      <w:r w:rsidR="00A831C6" w:rsidRPr="00F92D99">
        <w:rPr>
          <w:rFonts w:ascii="仿宋" w:eastAsia="仿宋" w:hAnsi="仿宋" w:hint="eastAsia"/>
          <w:sz w:val="28"/>
          <w:szCs w:val="28"/>
        </w:rPr>
        <w:t>、指导开展毕业论文</w:t>
      </w:r>
      <w:r w:rsidR="00E75B33" w:rsidRPr="00F92D99">
        <w:rPr>
          <w:rFonts w:ascii="仿宋" w:eastAsia="仿宋" w:hAnsi="仿宋" w:hint="eastAsia"/>
          <w:sz w:val="28"/>
          <w:szCs w:val="28"/>
        </w:rPr>
        <w:t>（</w:t>
      </w:r>
      <w:r w:rsidR="00A831C6" w:rsidRPr="00F92D99">
        <w:rPr>
          <w:rFonts w:ascii="仿宋" w:eastAsia="仿宋" w:hAnsi="仿宋" w:hint="eastAsia"/>
          <w:sz w:val="28"/>
          <w:szCs w:val="28"/>
        </w:rPr>
        <w:t>设计</w:t>
      </w:r>
      <w:r w:rsidR="00E75B33" w:rsidRPr="00F92D99">
        <w:rPr>
          <w:rFonts w:ascii="仿宋" w:eastAsia="仿宋" w:hAnsi="仿宋" w:hint="eastAsia"/>
          <w:sz w:val="28"/>
          <w:szCs w:val="28"/>
        </w:rPr>
        <w:t>）</w:t>
      </w:r>
      <w:r w:rsidR="000C6C1A" w:rsidRPr="00F92D99">
        <w:rPr>
          <w:rFonts w:ascii="仿宋" w:eastAsia="仿宋" w:hAnsi="仿宋" w:hint="eastAsia"/>
          <w:sz w:val="28"/>
          <w:szCs w:val="28"/>
        </w:rPr>
        <w:t>等。</w:t>
      </w:r>
    </w:p>
    <w:p w14:paraId="150FF8C9" w14:textId="77777777" w:rsidR="002B6FD7" w:rsidRPr="00F92D99" w:rsidRDefault="002B6FD7" w:rsidP="008D546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BB96C2A" w14:textId="77777777" w:rsidR="000C6C1A" w:rsidRPr="00F92D99" w:rsidRDefault="000C6C1A" w:rsidP="000C6C1A">
      <w:pPr>
        <w:rPr>
          <w:rFonts w:ascii="仿宋" w:eastAsia="仿宋" w:hAnsi="仿宋"/>
          <w:sz w:val="28"/>
          <w:szCs w:val="28"/>
        </w:rPr>
      </w:pPr>
      <w:r w:rsidRPr="00F92D99">
        <w:rPr>
          <w:rFonts w:ascii="仿宋" w:eastAsia="仿宋" w:hAnsi="仿宋" w:hint="eastAsia"/>
          <w:sz w:val="28"/>
          <w:szCs w:val="28"/>
        </w:rPr>
        <w:lastRenderedPageBreak/>
        <w:t>（二）学生职责</w:t>
      </w:r>
    </w:p>
    <w:p w14:paraId="63774047" w14:textId="77777777" w:rsidR="000C6C1A" w:rsidRPr="00F92D99" w:rsidRDefault="000C6C1A" w:rsidP="008D54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92D99">
        <w:rPr>
          <w:rFonts w:ascii="仿宋" w:eastAsia="仿宋" w:hAnsi="仿宋" w:hint="eastAsia"/>
          <w:sz w:val="28"/>
          <w:szCs w:val="28"/>
        </w:rPr>
        <w:t>听从导师指导；定期汇报进展；完成专业学习；做好科研训练；完成指定任务</w:t>
      </w:r>
      <w:r w:rsidR="00A831C6" w:rsidRPr="00F92D99">
        <w:rPr>
          <w:rFonts w:ascii="仿宋" w:eastAsia="仿宋" w:hAnsi="仿宋" w:hint="eastAsia"/>
          <w:sz w:val="28"/>
          <w:szCs w:val="28"/>
        </w:rPr>
        <w:t>、毕业论文</w:t>
      </w:r>
      <w:r w:rsidR="00E75B33" w:rsidRPr="00F92D99">
        <w:rPr>
          <w:rFonts w:ascii="仿宋" w:eastAsia="仿宋" w:hAnsi="仿宋" w:hint="eastAsia"/>
          <w:sz w:val="28"/>
          <w:szCs w:val="28"/>
        </w:rPr>
        <w:t>（</w:t>
      </w:r>
      <w:r w:rsidR="00A831C6" w:rsidRPr="00F92D99">
        <w:rPr>
          <w:rFonts w:ascii="仿宋" w:eastAsia="仿宋" w:hAnsi="仿宋" w:hint="eastAsia"/>
          <w:sz w:val="28"/>
          <w:szCs w:val="28"/>
        </w:rPr>
        <w:t>设计</w:t>
      </w:r>
      <w:r w:rsidR="00E75B33" w:rsidRPr="00F92D99">
        <w:rPr>
          <w:rFonts w:ascii="仿宋" w:eastAsia="仿宋" w:hAnsi="仿宋" w:hint="eastAsia"/>
          <w:sz w:val="28"/>
          <w:szCs w:val="28"/>
        </w:rPr>
        <w:t>）</w:t>
      </w:r>
      <w:r w:rsidRPr="00F92D99">
        <w:rPr>
          <w:rFonts w:ascii="仿宋" w:eastAsia="仿宋" w:hAnsi="仿宋" w:hint="eastAsia"/>
          <w:sz w:val="28"/>
          <w:szCs w:val="28"/>
        </w:rPr>
        <w:t>等。</w:t>
      </w:r>
    </w:p>
    <w:p w14:paraId="70E9C665" w14:textId="77777777" w:rsidR="000C6C1A" w:rsidRPr="00EF2865" w:rsidRDefault="000C6C1A" w:rsidP="00EF2865">
      <w:pPr>
        <w:widowControl/>
        <w:spacing w:line="360" w:lineRule="auto"/>
        <w:ind w:firstLine="480"/>
        <w:jc w:val="left"/>
        <w:rPr>
          <w:rFonts w:ascii="仿宋" w:eastAsia="仿宋" w:hAnsi="仿宋"/>
          <w:sz w:val="28"/>
          <w:szCs w:val="28"/>
        </w:rPr>
      </w:pPr>
      <w:r w:rsidRPr="00F92D99">
        <w:rPr>
          <w:rFonts w:ascii="仿宋" w:eastAsia="仿宋" w:hAnsi="仿宋" w:hint="eastAsia"/>
          <w:sz w:val="28"/>
          <w:szCs w:val="28"/>
        </w:rPr>
        <w:t>五、保障措施</w:t>
      </w:r>
    </w:p>
    <w:p w14:paraId="536D1264" w14:textId="77777777" w:rsidR="000C6C1A" w:rsidRPr="00453E80" w:rsidRDefault="000C6C1A" w:rsidP="005C4C4F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（一）</w:t>
      </w:r>
      <w:r w:rsidR="00A831C6">
        <w:rPr>
          <w:rFonts w:ascii="仿宋" w:eastAsia="仿宋" w:hAnsi="仿宋" w:hint="eastAsia"/>
          <w:sz w:val="28"/>
          <w:szCs w:val="28"/>
        </w:rPr>
        <w:t>学院成立领导小组办公室，常设于学生工作办公室，组织和协调导师制的过程管理</w:t>
      </w:r>
      <w:r w:rsidRPr="00453E80">
        <w:rPr>
          <w:rFonts w:ascii="仿宋" w:eastAsia="仿宋" w:hAnsi="仿宋" w:hint="eastAsia"/>
          <w:sz w:val="28"/>
          <w:szCs w:val="28"/>
        </w:rPr>
        <w:t>；</w:t>
      </w:r>
      <w:r w:rsidR="00CD4224">
        <w:rPr>
          <w:rFonts w:ascii="仿宋" w:eastAsia="仿宋" w:hAnsi="仿宋" w:hint="eastAsia"/>
          <w:sz w:val="28"/>
          <w:szCs w:val="28"/>
        </w:rPr>
        <w:t>每年</w:t>
      </w:r>
      <w:r w:rsidRPr="00453E80">
        <w:rPr>
          <w:rFonts w:ascii="仿宋" w:eastAsia="仿宋" w:hAnsi="仿宋" w:hint="eastAsia"/>
          <w:sz w:val="28"/>
          <w:szCs w:val="28"/>
        </w:rPr>
        <w:t>学院对</w:t>
      </w:r>
      <w:r w:rsidR="00CD4224">
        <w:rPr>
          <w:rFonts w:ascii="仿宋" w:eastAsia="仿宋" w:hAnsi="仿宋" w:hint="eastAsia"/>
          <w:sz w:val="28"/>
          <w:szCs w:val="28"/>
        </w:rPr>
        <w:t>导师和学生进行考评，对</w:t>
      </w:r>
      <w:r w:rsidRPr="00453E80">
        <w:rPr>
          <w:rFonts w:ascii="仿宋" w:eastAsia="仿宋" w:hAnsi="仿宋" w:hint="eastAsia"/>
          <w:sz w:val="28"/>
          <w:szCs w:val="28"/>
        </w:rPr>
        <w:t>指导认真</w:t>
      </w:r>
      <w:r w:rsidR="00CD4224">
        <w:rPr>
          <w:rFonts w:ascii="仿宋" w:eastAsia="仿宋" w:hAnsi="仿宋" w:hint="eastAsia"/>
          <w:sz w:val="28"/>
          <w:szCs w:val="28"/>
        </w:rPr>
        <w:t>、</w:t>
      </w:r>
      <w:r w:rsidRPr="00453E80">
        <w:rPr>
          <w:rFonts w:ascii="仿宋" w:eastAsia="仿宋" w:hAnsi="仿宋" w:hint="eastAsia"/>
          <w:sz w:val="28"/>
          <w:szCs w:val="28"/>
        </w:rPr>
        <w:t>效果明显</w:t>
      </w:r>
      <w:r w:rsidR="00CD4224">
        <w:rPr>
          <w:rFonts w:ascii="仿宋" w:eastAsia="仿宋" w:hAnsi="仿宋" w:hint="eastAsia"/>
          <w:sz w:val="28"/>
          <w:szCs w:val="28"/>
        </w:rPr>
        <w:t>、受</w:t>
      </w:r>
      <w:r w:rsidRPr="00453E80">
        <w:rPr>
          <w:rFonts w:ascii="仿宋" w:eastAsia="仿宋" w:hAnsi="仿宋" w:hint="eastAsia"/>
          <w:sz w:val="28"/>
          <w:szCs w:val="28"/>
        </w:rPr>
        <w:t>学生肯定的老师给予表彰</w:t>
      </w:r>
      <w:r w:rsidR="00CD4224">
        <w:rPr>
          <w:rFonts w:ascii="仿宋" w:eastAsia="仿宋" w:hAnsi="仿宋" w:hint="eastAsia"/>
          <w:sz w:val="28"/>
          <w:szCs w:val="28"/>
        </w:rPr>
        <w:t>，对活动积极、成绩优异的</w:t>
      </w:r>
      <w:r w:rsidRPr="00453E80">
        <w:rPr>
          <w:rFonts w:ascii="仿宋" w:eastAsia="仿宋" w:hAnsi="仿宋" w:hint="eastAsia"/>
          <w:sz w:val="28"/>
          <w:szCs w:val="28"/>
        </w:rPr>
        <w:t>学生</w:t>
      </w:r>
      <w:r w:rsidR="00CD4224">
        <w:rPr>
          <w:rFonts w:ascii="仿宋" w:eastAsia="仿宋" w:hAnsi="仿宋" w:hint="eastAsia"/>
          <w:sz w:val="28"/>
          <w:szCs w:val="28"/>
        </w:rPr>
        <w:t>给予表彰，并在</w:t>
      </w:r>
      <w:r w:rsidRPr="00453E80">
        <w:rPr>
          <w:rFonts w:ascii="仿宋" w:eastAsia="仿宋" w:hAnsi="仿宋" w:hint="eastAsia"/>
          <w:sz w:val="28"/>
          <w:szCs w:val="28"/>
        </w:rPr>
        <w:t>学年综合测评、保</w:t>
      </w:r>
      <w:proofErr w:type="gramStart"/>
      <w:r w:rsidRPr="00453E80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453E80">
        <w:rPr>
          <w:rFonts w:ascii="仿宋" w:eastAsia="仿宋" w:hAnsi="仿宋" w:hint="eastAsia"/>
          <w:sz w:val="28"/>
          <w:szCs w:val="28"/>
        </w:rPr>
        <w:t>等项目中将给予一定的加分。</w:t>
      </w:r>
    </w:p>
    <w:p w14:paraId="1A67705B" w14:textId="16B6C11B" w:rsidR="000C6C1A" w:rsidRDefault="000C6C1A" w:rsidP="00E51A71">
      <w:pPr>
        <w:rPr>
          <w:rFonts w:ascii="仿宋" w:eastAsia="仿宋" w:hAnsi="仿宋"/>
          <w:sz w:val="28"/>
          <w:szCs w:val="28"/>
        </w:rPr>
      </w:pPr>
      <w:r w:rsidRPr="00453E80">
        <w:rPr>
          <w:rFonts w:ascii="仿宋" w:eastAsia="仿宋" w:hAnsi="仿宋" w:hint="eastAsia"/>
          <w:sz w:val="28"/>
          <w:szCs w:val="28"/>
        </w:rPr>
        <w:t>（二）导师制实施为双向选择，</w:t>
      </w:r>
      <w:r w:rsidR="00CD4224">
        <w:rPr>
          <w:rFonts w:ascii="仿宋" w:eastAsia="仿宋" w:hAnsi="仿宋" w:hint="eastAsia"/>
          <w:sz w:val="28"/>
          <w:szCs w:val="28"/>
        </w:rPr>
        <w:t>学生应在充分了解的情况下选择导师，原则上导师确定后不得变更，</w:t>
      </w:r>
      <w:r w:rsidRPr="00453E80">
        <w:rPr>
          <w:rFonts w:ascii="仿宋" w:eastAsia="仿宋" w:hAnsi="仿宋" w:hint="eastAsia"/>
          <w:sz w:val="28"/>
          <w:szCs w:val="28"/>
        </w:rPr>
        <w:t>如</w:t>
      </w:r>
      <w:r w:rsidR="00CD4224">
        <w:rPr>
          <w:rFonts w:ascii="仿宋" w:eastAsia="仿宋" w:hAnsi="仿宋" w:hint="eastAsia"/>
          <w:sz w:val="28"/>
          <w:szCs w:val="28"/>
        </w:rPr>
        <w:t>确</w:t>
      </w:r>
      <w:r w:rsidRPr="00453E80">
        <w:rPr>
          <w:rFonts w:ascii="仿宋" w:eastAsia="仿宋" w:hAnsi="仿宋" w:hint="eastAsia"/>
          <w:sz w:val="28"/>
          <w:szCs w:val="28"/>
        </w:rPr>
        <w:t>因兴趣转变或导师认</w:t>
      </w:r>
      <w:r w:rsidR="00CD4224">
        <w:rPr>
          <w:rFonts w:ascii="仿宋" w:eastAsia="仿宋" w:hAnsi="仿宋" w:hint="eastAsia"/>
          <w:sz w:val="28"/>
          <w:szCs w:val="28"/>
        </w:rPr>
        <w:t>定</w:t>
      </w:r>
      <w:r w:rsidRPr="00453E80">
        <w:rPr>
          <w:rFonts w:ascii="仿宋" w:eastAsia="仿宋" w:hAnsi="仿宋" w:hint="eastAsia"/>
          <w:sz w:val="28"/>
          <w:szCs w:val="28"/>
        </w:rPr>
        <w:t>无法正常</w:t>
      </w:r>
      <w:r w:rsidR="00CD4224">
        <w:rPr>
          <w:rFonts w:ascii="仿宋" w:eastAsia="仿宋" w:hAnsi="仿宋" w:hint="eastAsia"/>
          <w:sz w:val="28"/>
          <w:szCs w:val="28"/>
        </w:rPr>
        <w:t>开展</w:t>
      </w:r>
      <w:r w:rsidRPr="00453E80">
        <w:rPr>
          <w:rFonts w:ascii="仿宋" w:eastAsia="仿宋" w:hAnsi="仿宋" w:hint="eastAsia"/>
          <w:sz w:val="28"/>
          <w:szCs w:val="28"/>
        </w:rPr>
        <w:t>学习，可申请</w:t>
      </w:r>
      <w:r w:rsidR="00CD4224">
        <w:rPr>
          <w:rFonts w:ascii="仿宋" w:eastAsia="仿宋" w:hAnsi="仿宋" w:hint="eastAsia"/>
          <w:sz w:val="28"/>
          <w:szCs w:val="28"/>
        </w:rPr>
        <w:t>1次</w:t>
      </w:r>
      <w:r w:rsidRPr="00453E80">
        <w:rPr>
          <w:rFonts w:ascii="仿宋" w:eastAsia="仿宋" w:hAnsi="仿宋" w:hint="eastAsia"/>
          <w:sz w:val="28"/>
          <w:szCs w:val="28"/>
        </w:rPr>
        <w:t>变更。</w:t>
      </w:r>
    </w:p>
    <w:p w14:paraId="659F16BF" w14:textId="77777777" w:rsidR="00FE74BE" w:rsidRDefault="00FE74BE" w:rsidP="00FE74BE">
      <w:pPr>
        <w:widowControl/>
        <w:tabs>
          <w:tab w:val="left" w:pos="540"/>
        </w:tabs>
        <w:ind w:firstLine="660"/>
        <w:rPr>
          <w:rFonts w:ascii="仿宋_GB2312" w:eastAsia="仿宋_GB2312" w:hAnsi="宋体"/>
          <w:sz w:val="32"/>
          <w:szCs w:val="32"/>
        </w:rPr>
      </w:pPr>
    </w:p>
    <w:p w14:paraId="2338889C" w14:textId="77777777" w:rsidR="00FE74BE" w:rsidRDefault="00FE74BE" w:rsidP="00FE74BE">
      <w:pPr>
        <w:widowControl/>
        <w:tabs>
          <w:tab w:val="left" w:pos="540"/>
        </w:tabs>
        <w:ind w:firstLine="660"/>
        <w:rPr>
          <w:rFonts w:ascii="仿宋_GB2312" w:eastAsia="仿宋_GB2312" w:hAnsi="宋体"/>
          <w:sz w:val="32"/>
          <w:szCs w:val="32"/>
        </w:rPr>
      </w:pPr>
    </w:p>
    <w:p w14:paraId="4ADD9FBD" w14:textId="77777777" w:rsidR="00FE74BE" w:rsidRDefault="00FE74BE" w:rsidP="00FE74BE">
      <w:pPr>
        <w:spacing w:line="600" w:lineRule="exact"/>
        <w:ind w:right="48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植物保护学院</w:t>
      </w:r>
    </w:p>
    <w:p w14:paraId="3345F20C" w14:textId="304A4476" w:rsidR="00FE74BE" w:rsidRDefault="00FE74BE" w:rsidP="00FE74BE">
      <w:pPr>
        <w:spacing w:line="600" w:lineRule="exact"/>
        <w:ind w:right="16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2018年</w:t>
      </w:r>
      <w:r w:rsidR="002B6FD7"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2B6FD7">
        <w:rPr>
          <w:rFonts w:ascii="仿宋_GB2312" w:eastAsia="仿宋_GB2312" w:hAnsi="宋体" w:hint="eastAsia"/>
          <w:sz w:val="32"/>
          <w:szCs w:val="32"/>
        </w:rPr>
        <w:t>25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14:paraId="1D638EC7" w14:textId="77777777" w:rsidR="00FE74BE" w:rsidRDefault="00FE74BE" w:rsidP="00FE74BE">
      <w:pPr>
        <w:spacing w:line="600" w:lineRule="exact"/>
        <w:ind w:right="320"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14:paraId="51D09A70" w14:textId="77777777" w:rsidR="00FE74BE" w:rsidRPr="00453E80" w:rsidRDefault="00FE74BE" w:rsidP="00E51A71">
      <w:pPr>
        <w:rPr>
          <w:rFonts w:ascii="仿宋" w:eastAsia="仿宋" w:hAnsi="仿宋"/>
          <w:sz w:val="28"/>
          <w:szCs w:val="28"/>
        </w:rPr>
      </w:pPr>
    </w:p>
    <w:sectPr w:rsidR="00FE74BE" w:rsidRPr="00453E80" w:rsidSect="00202E0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FBC7" w14:textId="77777777" w:rsidR="00FC08C1" w:rsidRDefault="00FC08C1" w:rsidP="00A831C6">
      <w:r>
        <w:separator/>
      </w:r>
    </w:p>
  </w:endnote>
  <w:endnote w:type="continuationSeparator" w:id="0">
    <w:p w14:paraId="037771BB" w14:textId="77777777" w:rsidR="00FC08C1" w:rsidRDefault="00FC08C1" w:rsidP="00A8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76AE1" w14:textId="77777777" w:rsidR="00FC08C1" w:rsidRDefault="00FC08C1" w:rsidP="00A831C6">
      <w:r>
        <w:separator/>
      </w:r>
    </w:p>
  </w:footnote>
  <w:footnote w:type="continuationSeparator" w:id="0">
    <w:p w14:paraId="35C17A8F" w14:textId="77777777" w:rsidR="00FC08C1" w:rsidRDefault="00FC08C1" w:rsidP="00A8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509EC" w14:textId="77777777" w:rsidR="00BC46AC" w:rsidRDefault="00BC46AC" w:rsidP="00BC46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225"/>
    <w:rsid w:val="00002972"/>
    <w:rsid w:val="0005652E"/>
    <w:rsid w:val="000736EB"/>
    <w:rsid w:val="00075EBE"/>
    <w:rsid w:val="000B4E46"/>
    <w:rsid w:val="000C6C1A"/>
    <w:rsid w:val="00100342"/>
    <w:rsid w:val="001262C9"/>
    <w:rsid w:val="00130F62"/>
    <w:rsid w:val="001522AF"/>
    <w:rsid w:val="00160CB3"/>
    <w:rsid w:val="00177325"/>
    <w:rsid w:val="00197F6A"/>
    <w:rsid w:val="00202E09"/>
    <w:rsid w:val="002037E1"/>
    <w:rsid w:val="002247F0"/>
    <w:rsid w:val="00227D3C"/>
    <w:rsid w:val="00242260"/>
    <w:rsid w:val="002B6FD7"/>
    <w:rsid w:val="003A1B17"/>
    <w:rsid w:val="003B4683"/>
    <w:rsid w:val="003B7115"/>
    <w:rsid w:val="003F298C"/>
    <w:rsid w:val="004023DF"/>
    <w:rsid w:val="004247CD"/>
    <w:rsid w:val="00453E80"/>
    <w:rsid w:val="004B43E8"/>
    <w:rsid w:val="004E2BF4"/>
    <w:rsid w:val="004F2867"/>
    <w:rsid w:val="005332F9"/>
    <w:rsid w:val="0054333A"/>
    <w:rsid w:val="0054658D"/>
    <w:rsid w:val="005C4C4F"/>
    <w:rsid w:val="00717DFC"/>
    <w:rsid w:val="00747223"/>
    <w:rsid w:val="00767F1B"/>
    <w:rsid w:val="008102E0"/>
    <w:rsid w:val="0085006A"/>
    <w:rsid w:val="00873356"/>
    <w:rsid w:val="00887C74"/>
    <w:rsid w:val="008B17DC"/>
    <w:rsid w:val="008D546E"/>
    <w:rsid w:val="00910852"/>
    <w:rsid w:val="00971D5C"/>
    <w:rsid w:val="009C1DE8"/>
    <w:rsid w:val="00A01697"/>
    <w:rsid w:val="00A24E8D"/>
    <w:rsid w:val="00A61696"/>
    <w:rsid w:val="00A831C6"/>
    <w:rsid w:val="00AE47D7"/>
    <w:rsid w:val="00B12F88"/>
    <w:rsid w:val="00B3022D"/>
    <w:rsid w:val="00B76562"/>
    <w:rsid w:val="00B97F48"/>
    <w:rsid w:val="00BC46AC"/>
    <w:rsid w:val="00C36BD2"/>
    <w:rsid w:val="00CB413E"/>
    <w:rsid w:val="00CD4224"/>
    <w:rsid w:val="00D02704"/>
    <w:rsid w:val="00DF2D15"/>
    <w:rsid w:val="00E51A71"/>
    <w:rsid w:val="00E75B33"/>
    <w:rsid w:val="00E82700"/>
    <w:rsid w:val="00E8635D"/>
    <w:rsid w:val="00E94F1B"/>
    <w:rsid w:val="00EC7225"/>
    <w:rsid w:val="00EE0CF6"/>
    <w:rsid w:val="00EF2865"/>
    <w:rsid w:val="00F92D99"/>
    <w:rsid w:val="00FC08C1"/>
    <w:rsid w:val="00FE74BE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A0EBC"/>
  <w15:docId w15:val="{B693EAC8-032D-4EFA-82AC-B77FEE3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EB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3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31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3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31C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831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31C6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B43E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B43E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B43E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43E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B43E8"/>
    <w:rPr>
      <w:b/>
      <w:bCs/>
    </w:rPr>
  </w:style>
  <w:style w:type="paragraph" w:styleId="af">
    <w:name w:val="Plain Text"/>
    <w:basedOn w:val="a"/>
    <w:link w:val="af0"/>
    <w:qFormat/>
    <w:rsid w:val="00160CB3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link w:val="af"/>
    <w:rsid w:val="00160CB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shuping</dc:creator>
  <cp:lastModifiedBy>江淑平</cp:lastModifiedBy>
  <cp:revision>30</cp:revision>
  <cp:lastPrinted>2020-03-20T02:54:00Z</cp:lastPrinted>
  <dcterms:created xsi:type="dcterms:W3CDTF">2018-12-18T10:08:00Z</dcterms:created>
  <dcterms:modified xsi:type="dcterms:W3CDTF">2020-03-20T02:57:00Z</dcterms:modified>
</cp:coreProperties>
</file>